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835C" w14:textId="77777777" w:rsidR="0017574A" w:rsidRPr="00273308" w:rsidRDefault="00273308" w:rsidP="0017574A">
      <w:pPr>
        <w:jc w:val="center"/>
        <w:rPr>
          <w:b/>
          <w:bCs/>
          <w:sz w:val="48"/>
          <w:szCs w:val="44"/>
          <w:lang w:val="zh-Hans"/>
        </w:rPr>
      </w:pPr>
      <w:r w:rsidRPr="00273308">
        <w:rPr>
          <w:rFonts w:asciiTheme="minorEastAsia" w:hAnsiTheme="minorEastAsia" w:hint="eastAsia"/>
          <w:b/>
          <w:bCs/>
          <w:sz w:val="48"/>
          <w:szCs w:val="44"/>
          <w:lang w:val="zh-Hans" w:eastAsia="zh-TW"/>
        </w:rPr>
        <w:t>第</w:t>
      </w:r>
      <w:r w:rsidR="00576CA6">
        <w:rPr>
          <w:rFonts w:asciiTheme="minorEastAsia" w:hAnsiTheme="minorEastAsia" w:hint="eastAsia"/>
          <w:b/>
          <w:bCs/>
          <w:sz w:val="48"/>
          <w:szCs w:val="44"/>
          <w:lang w:val="zh-Hans" w:eastAsia="zh-TW"/>
        </w:rPr>
        <w:t>四</w:t>
      </w:r>
      <w:r w:rsidRPr="00273308">
        <w:rPr>
          <w:rFonts w:asciiTheme="minorEastAsia" w:hAnsiTheme="minorEastAsia" w:hint="eastAsia"/>
          <w:b/>
          <w:bCs/>
          <w:sz w:val="48"/>
          <w:szCs w:val="44"/>
          <w:lang w:val="zh-Hans" w:eastAsia="zh-TW"/>
        </w:rPr>
        <w:t>届</w:t>
      </w:r>
      <w:r w:rsidR="0017574A" w:rsidRPr="00273308">
        <w:rPr>
          <w:b/>
          <w:bCs/>
          <w:sz w:val="48"/>
          <w:szCs w:val="44"/>
          <w:lang w:val="zh-Hans"/>
        </w:rPr>
        <w:t>国际</w:t>
      </w:r>
      <w:r w:rsidRPr="00273308">
        <w:rPr>
          <w:rFonts w:hint="eastAsia"/>
          <w:b/>
          <w:bCs/>
          <w:sz w:val="48"/>
          <w:szCs w:val="44"/>
          <w:lang w:val="zh-Hans"/>
        </w:rPr>
        <w:t>大学生</w:t>
      </w:r>
      <w:r w:rsidR="0017574A" w:rsidRPr="00273308">
        <w:rPr>
          <w:b/>
          <w:bCs/>
          <w:sz w:val="48"/>
          <w:szCs w:val="44"/>
          <w:lang w:val="zh-Hans"/>
        </w:rPr>
        <w:t>混凝土龙舟邀请赛</w:t>
      </w:r>
    </w:p>
    <w:p w14:paraId="186D66FF" w14:textId="77777777" w:rsidR="00273308" w:rsidRPr="00273308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Hlk42505082"/>
      <w:bookmarkEnd w:id="0"/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The </w:t>
      </w:r>
      <w:r w:rsidR="00576CA6">
        <w:rPr>
          <w:rFonts w:ascii="Times New Roman" w:hAnsi="Times New Roman" w:cs="Times New Roman"/>
          <w:b/>
          <w:sz w:val="30"/>
          <w:szCs w:val="30"/>
        </w:rPr>
        <w:t>2022</w:t>
      </w:r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 International Concrete Dragon Boat Competition</w:t>
      </w:r>
    </w:p>
    <w:p w14:paraId="381500CE" w14:textId="77777777" w:rsidR="00273308" w:rsidRPr="00777939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77939">
        <w:rPr>
          <w:rFonts w:ascii="Times New Roman" w:eastAsia="Times New Roman" w:hAnsi="Times New Roman" w:cs="Times New Roman"/>
          <w:b/>
          <w:sz w:val="32"/>
        </w:rPr>
        <w:t>(ICDBC-</w:t>
      </w:r>
      <w:r w:rsidR="00576CA6">
        <w:rPr>
          <w:rFonts w:ascii="Times New Roman" w:eastAsia="Times New Roman" w:hAnsi="Times New Roman" w:cs="Times New Roman"/>
          <w:b/>
          <w:sz w:val="32"/>
        </w:rPr>
        <w:t>2022</w:t>
      </w:r>
      <w:r w:rsidRPr="00777939">
        <w:rPr>
          <w:rFonts w:ascii="Times New Roman" w:eastAsia="Times New Roman" w:hAnsi="Times New Roman" w:cs="Times New Roman"/>
          <w:b/>
          <w:sz w:val="32"/>
        </w:rPr>
        <w:t>)</w:t>
      </w:r>
    </w:p>
    <w:p w14:paraId="18CCB335" w14:textId="77777777" w:rsidR="0017574A" w:rsidRPr="0017574A" w:rsidRDefault="0017574A" w:rsidP="0017574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17574A">
        <w:rPr>
          <w:b/>
          <w:sz w:val="48"/>
          <w:szCs w:val="48"/>
          <w:lang w:val="zh-Hans"/>
        </w:rPr>
        <w:t>设计</w:t>
      </w:r>
      <w:r w:rsidR="0056714B">
        <w:rPr>
          <w:rFonts w:hint="eastAsia"/>
          <w:b/>
          <w:sz w:val="48"/>
          <w:szCs w:val="48"/>
          <w:lang w:val="zh-Hans"/>
        </w:rPr>
        <w:t>方案</w:t>
      </w:r>
    </w:p>
    <w:p w14:paraId="0003BFF7" w14:textId="77777777" w:rsidR="0017574A" w:rsidRDefault="00273308" w:rsidP="0017574A">
      <w:pPr>
        <w:spacing w:line="360" w:lineRule="exact"/>
        <w:jc w:val="center"/>
        <w:rPr>
          <w:b/>
          <w:bCs/>
          <w:sz w:val="28"/>
        </w:rPr>
      </w:pPr>
      <w:r>
        <w:rPr>
          <w:rFonts w:eastAsia="PMingLiU"/>
          <w:b/>
          <w:bCs/>
          <w:sz w:val="44"/>
          <w:szCs w:val="44"/>
          <w:lang w:val="zh-Hans" w:eastAsia="zh-TW"/>
        </w:rPr>
        <w:t xml:space="preserve"> </w:t>
      </w:r>
      <w:r w:rsidR="0017574A">
        <w:rPr>
          <w:b/>
          <w:bCs/>
          <w:sz w:val="28"/>
          <w:lang w:val="zh-Hans"/>
        </w:rPr>
        <w:t xml:space="preserve"> </w:t>
      </w:r>
    </w:p>
    <w:p w14:paraId="2AE813B0" w14:textId="77777777" w:rsidR="0017574A" w:rsidRPr="0089239C" w:rsidRDefault="0017574A" w:rsidP="0017574A">
      <w:pPr>
        <w:spacing w:line="360" w:lineRule="exact"/>
        <w:rPr>
          <w:rFonts w:ascii="Times New Roman" w:eastAsia="PMingLiU" w:hAnsi="Times New Roman" w:cs="Times New Roman"/>
          <w:b/>
          <w:bCs/>
          <w:sz w:val="28"/>
          <w:lang w:eastAsia="zh-TW"/>
        </w:rPr>
      </w:pPr>
      <w:r>
        <w:rPr>
          <w:b/>
          <w:bCs/>
          <w:sz w:val="28"/>
          <w:lang w:val="zh-Hans"/>
        </w:rPr>
        <w:t xml:space="preserve"> </w:t>
      </w:r>
      <w:r w:rsidR="00931604">
        <w:rPr>
          <w:b/>
          <w:bCs/>
          <w:sz w:val="28"/>
          <w:lang w:val="zh-Hans"/>
        </w:rPr>
        <w:t xml:space="preserve">    </w:t>
      </w:r>
      <w:r w:rsidR="00931604" w:rsidRPr="00CB29CE">
        <w:rPr>
          <w:b/>
          <w:bCs/>
          <w:sz w:val="28"/>
          <w:lang w:val="zh-Hans"/>
        </w:rPr>
        <w:t>团</w:t>
      </w:r>
      <w:r w:rsidR="0056714B">
        <w:rPr>
          <w:rFonts w:hint="eastAsia"/>
          <w:b/>
          <w:bCs/>
          <w:sz w:val="28"/>
          <w:lang w:val="zh-Hans"/>
        </w:rPr>
        <w:t>队</w:t>
      </w:r>
      <w:r w:rsidR="00931604" w:rsidRPr="00CB29CE">
        <w:rPr>
          <w:b/>
          <w:bCs/>
          <w:sz w:val="28"/>
          <w:lang w:val="zh-Hans"/>
        </w:rPr>
        <w:t>编号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</w:t>
      </w:r>
      <w:r w:rsidR="00273308">
        <w:rPr>
          <w:rFonts w:eastAsia="PMingLiU"/>
          <w:b/>
          <w:bCs/>
          <w:sz w:val="28"/>
          <w:u w:val="single"/>
          <w:lang w:val="zh-Hans" w:eastAsia="zh-TW"/>
        </w:rPr>
        <w:t xml:space="preserve">   </w:t>
      </w:r>
      <w:r w:rsidR="0089239C">
        <w:rPr>
          <w:rFonts w:eastAsia="PMingLiU"/>
          <w:b/>
          <w:bCs/>
          <w:sz w:val="28"/>
          <w:u w:val="single"/>
          <w:lang w:val="zh-Hans" w:eastAsia="zh-TW"/>
        </w:rPr>
        <w:t xml:space="preserve"> </w:t>
      </w:r>
      <w:r w:rsidR="00B7744E">
        <w:rPr>
          <w:rFonts w:eastAsia="PMingLiU"/>
          <w:b/>
          <w:bCs/>
          <w:sz w:val="28"/>
          <w:u w:val="single"/>
          <w:lang w:val="zh-Hans" w:eastAsia="zh-TW"/>
        </w:rPr>
        <w:t xml:space="preserve"> </w:t>
      </w:r>
    </w:p>
    <w:p w14:paraId="2448202E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E0752D2" w14:textId="77777777" w:rsidR="0017574A" w:rsidRPr="0089239C" w:rsidRDefault="0017574A" w:rsidP="0017574A">
      <w:pPr>
        <w:spacing w:line="360" w:lineRule="exact"/>
        <w:rPr>
          <w:rFonts w:eastAsia="PMingLiU"/>
          <w:b/>
          <w:bCs/>
          <w:sz w:val="28"/>
          <w:u w:val="single"/>
          <w:lang w:val="zh-Hans" w:eastAsia="zh-TW"/>
        </w:rPr>
      </w:pPr>
      <w:r w:rsidRPr="00CB29CE">
        <w:rPr>
          <w:b/>
          <w:bCs/>
          <w:sz w:val="28"/>
          <w:lang w:val="zh-Hans"/>
        </w:rPr>
        <w:t xml:space="preserve">     </w:t>
      </w:r>
      <w:r w:rsidR="0056714B">
        <w:rPr>
          <w:rFonts w:hint="eastAsia"/>
          <w:b/>
          <w:bCs/>
          <w:sz w:val="28"/>
          <w:lang w:val="zh-Hans"/>
        </w:rPr>
        <w:t>团队</w:t>
      </w:r>
      <w:r w:rsidR="006B7867">
        <w:rPr>
          <w:rFonts w:hint="eastAsia"/>
          <w:b/>
          <w:bCs/>
          <w:sz w:val="28"/>
          <w:lang w:val="zh-Hans"/>
        </w:rPr>
        <w:t>学校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    </w:t>
      </w:r>
      <w:r w:rsidR="0089239C">
        <w:rPr>
          <w:rFonts w:eastAsia="PMingLiU"/>
          <w:b/>
          <w:bCs/>
          <w:sz w:val="28"/>
          <w:u w:val="single"/>
          <w:lang w:val="zh-Hans" w:eastAsia="zh-TW"/>
        </w:rPr>
        <w:t xml:space="preserve"> </w:t>
      </w:r>
    </w:p>
    <w:p w14:paraId="7A013D21" w14:textId="77777777" w:rsidR="00B7744E" w:rsidRDefault="00B7744E" w:rsidP="00B7744E">
      <w:pPr>
        <w:spacing w:line="360" w:lineRule="exact"/>
        <w:rPr>
          <w:b/>
          <w:bCs/>
          <w:sz w:val="28"/>
          <w:lang w:val="zh-Hans"/>
        </w:rPr>
      </w:pPr>
    </w:p>
    <w:p w14:paraId="1C9326BB" w14:textId="77777777" w:rsidR="0017574A" w:rsidRPr="00273308" w:rsidRDefault="00273308" w:rsidP="0056714B">
      <w:pPr>
        <w:spacing w:line="360" w:lineRule="exact"/>
        <w:ind w:left="420" w:firstLineChars="100" w:firstLine="280"/>
        <w:rPr>
          <w:rFonts w:ascii="Times New Roman" w:eastAsia="PMingLiU" w:hAnsi="Times New Roman" w:cs="Times New Roman"/>
          <w:b/>
          <w:bCs/>
          <w:sz w:val="28"/>
          <w:u w:val="single"/>
          <w:lang w:eastAsia="zh-TW"/>
        </w:rPr>
      </w:pPr>
      <w:r>
        <w:rPr>
          <w:rFonts w:hint="eastAsia"/>
          <w:b/>
          <w:bCs/>
          <w:sz w:val="28"/>
          <w:lang w:val="zh-Hans"/>
        </w:rPr>
        <w:t>龙舟</w:t>
      </w:r>
      <w:r w:rsidR="00931604" w:rsidRPr="00CB29CE">
        <w:rPr>
          <w:b/>
          <w:bCs/>
          <w:sz w:val="28"/>
          <w:lang w:val="zh-Hans"/>
        </w:rPr>
        <w:t>名称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                                 </w:t>
      </w:r>
      <w:r>
        <w:rPr>
          <w:rFonts w:eastAsia="PMingLiU"/>
          <w:b/>
          <w:bCs/>
          <w:sz w:val="28"/>
          <w:u w:val="single"/>
          <w:lang w:val="zh-Hans" w:eastAsia="zh-TW"/>
        </w:rPr>
        <w:t xml:space="preserve">  </w:t>
      </w:r>
      <w:r w:rsidR="0089239C">
        <w:rPr>
          <w:rFonts w:eastAsia="PMingLiU"/>
          <w:b/>
          <w:bCs/>
          <w:sz w:val="28"/>
          <w:u w:val="single"/>
          <w:lang w:val="zh-Hans" w:eastAsia="zh-TW"/>
        </w:rPr>
        <w:t xml:space="preserve"> </w:t>
      </w:r>
    </w:p>
    <w:p w14:paraId="5441A4A1" w14:textId="77777777" w:rsidR="00B7744E" w:rsidRPr="00CB29CE" w:rsidRDefault="00B7744E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555A660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  <w:lang w:eastAsia="zh-TW"/>
        </w:rPr>
      </w:pPr>
      <w:r w:rsidRPr="00CB29CE">
        <w:rPr>
          <w:b/>
          <w:bCs/>
          <w:sz w:val="28"/>
          <w:lang w:val="zh-Hans"/>
        </w:rPr>
        <w:t>学生 #1</w:t>
      </w:r>
      <w:r w:rsidR="0017574A" w:rsidRPr="00CB29CE">
        <w:rPr>
          <w:b/>
          <w:bCs/>
          <w:sz w:val="28"/>
          <w:u w:val="single"/>
          <w:lang w:val="zh-Hans"/>
        </w:rPr>
        <w:t xml:space="preserve">   </w:t>
      </w:r>
      <w:r w:rsidRPr="00CB29CE">
        <w:rPr>
          <w:b/>
          <w:bCs/>
          <w:sz w:val="28"/>
          <w:u w:val="single"/>
          <w:lang w:val="zh-Hans"/>
        </w:rPr>
        <w:t xml:space="preserve">      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71DCB4AC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3B0C17CE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  <w:lang w:eastAsia="zh-TW"/>
        </w:rPr>
      </w:pPr>
      <w:r w:rsidRPr="00CB29CE">
        <w:rPr>
          <w:b/>
          <w:bCs/>
          <w:sz w:val="28"/>
          <w:lang w:val="zh-Hans"/>
        </w:rPr>
        <w:t>学生 #2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59FA1446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69E8A47C" w14:textId="77777777" w:rsidR="0056714B" w:rsidRPr="0089239C" w:rsidRDefault="00931604" w:rsidP="0056714B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 w:eastAsia="zh-TW"/>
        </w:rPr>
      </w:pPr>
      <w:r w:rsidRPr="00CB29CE">
        <w:rPr>
          <w:b/>
          <w:bCs/>
          <w:sz w:val="28"/>
          <w:lang w:val="zh-Hans"/>
        </w:rPr>
        <w:t>学生 #3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1CFB07D5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 w:eastAsia="zh-TW"/>
        </w:rPr>
      </w:pPr>
    </w:p>
    <w:p w14:paraId="65684799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 w:eastAsia="zh-TW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 w:eastAsia="zh-TW"/>
        </w:rPr>
        <w:t>4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6C8FB4E3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 w:eastAsia="zh-TW"/>
        </w:rPr>
      </w:pPr>
      <w:bookmarkStart w:id="1" w:name="_GoBack"/>
      <w:bookmarkEnd w:id="1"/>
    </w:p>
    <w:p w14:paraId="601B4F6A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 w:eastAsia="zh-TW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 w:eastAsia="zh-TW"/>
        </w:rPr>
        <w:t>5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12C28587" w14:textId="77777777" w:rsidR="00DF4A1C" w:rsidRPr="0089239C" w:rsidRDefault="00DF4A1C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4B8954B9" w14:textId="77777777" w:rsidR="00DF4A1C" w:rsidRPr="00DF4A1C" w:rsidRDefault="00DF4A1C" w:rsidP="0089239C">
      <w:pPr>
        <w:spacing w:line="360" w:lineRule="exact"/>
        <w:rPr>
          <w:rFonts w:ascii="Times New Roman" w:eastAsia="PMingLiU" w:hAnsi="Times New Roman" w:cs="Times New Roman"/>
          <w:b/>
          <w:bCs/>
          <w:sz w:val="28"/>
          <w:u w:val="single"/>
          <w:lang w:eastAsia="zh-TW"/>
        </w:rPr>
      </w:pPr>
    </w:p>
    <w:p w14:paraId="6E841E63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5D8EAC5B" w14:textId="77777777" w:rsidR="0017574A" w:rsidRPr="0089239C" w:rsidRDefault="0056714B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  <w:lang w:eastAsia="zh-TW"/>
        </w:rPr>
      </w:pPr>
      <w:r>
        <w:rPr>
          <w:rFonts w:hint="eastAsia"/>
          <w:b/>
          <w:bCs/>
          <w:sz w:val="28"/>
          <w:lang w:val="zh-Hans"/>
        </w:rPr>
        <w:t>指导老师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 w:eastAsia="zh-TW"/>
        </w:rPr>
        <w:t xml:space="preserve">                            </w:t>
      </w:r>
    </w:p>
    <w:p w14:paraId="45770A95" w14:textId="77777777" w:rsidR="0017574A" w:rsidRPr="00CB29CE" w:rsidRDefault="0017574A" w:rsidP="0089239C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02DDC2B6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108365A9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1BDFB7F3" w14:textId="77777777" w:rsidR="00B838D3" w:rsidRPr="00576CA6" w:rsidRDefault="00576CA6" w:rsidP="00B838D3">
      <w:pPr>
        <w:jc w:val="center"/>
        <w:rPr>
          <w:rFonts w:eastAsia="PMingLiU" w:hint="eastAsia"/>
          <w:b/>
          <w:bCs/>
          <w:sz w:val="30"/>
          <w:szCs w:val="30"/>
          <w:lang w:val="zh-Hans" w:eastAsia="zh-TW"/>
        </w:rPr>
      </w:pPr>
      <w:r>
        <w:rPr>
          <w:b/>
          <w:bCs/>
          <w:sz w:val="30"/>
          <w:szCs w:val="30"/>
          <w:lang w:val="zh-Hans"/>
        </w:rPr>
        <w:t>2022</w:t>
      </w:r>
      <w:r w:rsidR="00B838D3" w:rsidRPr="00B838D3">
        <w:rPr>
          <w:b/>
          <w:bCs/>
          <w:sz w:val="30"/>
          <w:szCs w:val="30"/>
          <w:lang w:val="zh-Hans"/>
        </w:rPr>
        <w:t>年</w:t>
      </w:r>
      <w:r w:rsidR="00273308">
        <w:rPr>
          <w:rFonts w:eastAsia="PMingLiU"/>
          <w:b/>
          <w:bCs/>
          <w:sz w:val="30"/>
          <w:szCs w:val="30"/>
          <w:lang w:val="zh-Hans" w:eastAsia="zh-TW"/>
        </w:rPr>
        <w:t>6</w:t>
      </w:r>
      <w:r w:rsidR="00B838D3" w:rsidRPr="00B838D3">
        <w:rPr>
          <w:b/>
          <w:bCs/>
          <w:sz w:val="30"/>
          <w:szCs w:val="30"/>
          <w:lang w:val="zh-Hans"/>
        </w:rPr>
        <w:t>月</w:t>
      </w:r>
      <w:r>
        <w:rPr>
          <w:rFonts w:eastAsia="PMingLiU"/>
          <w:b/>
          <w:bCs/>
          <w:sz w:val="30"/>
          <w:szCs w:val="30"/>
          <w:lang w:val="zh-Hans" w:eastAsia="zh-TW"/>
        </w:rPr>
        <w:t>5</w:t>
      </w:r>
      <w:r w:rsidR="00B838D3">
        <w:rPr>
          <w:b/>
          <w:bCs/>
          <w:sz w:val="30"/>
          <w:szCs w:val="30"/>
          <w:lang w:val="zh-Hans"/>
        </w:rPr>
        <w:t>日，中国</w:t>
      </w:r>
      <w:r w:rsidR="00273308">
        <w:rPr>
          <w:rFonts w:hint="eastAsia"/>
          <w:b/>
          <w:bCs/>
          <w:sz w:val="30"/>
          <w:szCs w:val="30"/>
          <w:lang w:val="zh-Hans"/>
        </w:rPr>
        <w:t>·</w:t>
      </w:r>
      <w:r>
        <w:rPr>
          <w:rFonts w:asciiTheme="minorEastAsia" w:hAnsiTheme="minorEastAsia" w:hint="eastAsia"/>
          <w:b/>
          <w:bCs/>
          <w:sz w:val="30"/>
          <w:szCs w:val="30"/>
          <w:lang w:val="zh-Hans" w:eastAsia="zh-TW"/>
        </w:rPr>
        <w:t>海宁</w:t>
      </w:r>
    </w:p>
    <w:p w14:paraId="70A0AE8E" w14:textId="77777777" w:rsidR="00273308" w:rsidRDefault="00273308" w:rsidP="0027330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国际混凝土龙舟组委会</w:t>
      </w:r>
    </w:p>
    <w:p w14:paraId="5F557026" w14:textId="77777777" w:rsidR="00273308" w:rsidRDefault="00273308" w:rsidP="006754C4">
      <w:pPr>
        <w:widowControl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6BBC57AA" w14:textId="77777777" w:rsidR="006754C4" w:rsidRPr="000C1E07" w:rsidRDefault="006754C4" w:rsidP="006754C4">
      <w:pPr>
        <w:jc w:val="center"/>
        <w:rPr>
          <w:rFonts w:ascii="宋体" w:eastAsia="宋体" w:hAnsi="宋体"/>
          <w:i/>
          <w:color w:val="3B3838" w:themeColor="background2" w:themeShade="40"/>
          <w:sz w:val="32"/>
        </w:rPr>
      </w:pPr>
      <w:r w:rsidRPr="000C1E07">
        <w:rPr>
          <w:rFonts w:ascii="宋体" w:eastAsia="宋体" w:hAnsi="宋体" w:hint="eastAsia"/>
          <w:i/>
          <w:color w:val="3B3838" w:themeColor="background2" w:themeShade="40"/>
          <w:sz w:val="32"/>
        </w:rPr>
        <w:lastRenderedPageBreak/>
        <w:t>（模板格式已经设置完成，请勿改动，提交设计方案时，请删除格式说明页）</w:t>
      </w:r>
    </w:p>
    <w:p w14:paraId="337C0A3F" w14:textId="77777777" w:rsidR="00D32038" w:rsidRPr="006754C4" w:rsidRDefault="006754C4" w:rsidP="006754C4">
      <w:pPr>
        <w:jc w:val="center"/>
        <w:rPr>
          <w:rFonts w:ascii="宋体" w:eastAsia="宋体" w:hAnsi="宋体"/>
          <w:b/>
          <w:sz w:val="32"/>
          <w:szCs w:val="20"/>
        </w:rPr>
      </w:pPr>
      <w:r w:rsidRPr="006754C4">
        <w:rPr>
          <w:rFonts w:ascii="宋体" w:eastAsia="宋体" w:hAnsi="宋体" w:hint="eastAsia"/>
          <w:b/>
          <w:sz w:val="32"/>
        </w:rPr>
        <w:t>格式说明</w:t>
      </w:r>
    </w:p>
    <w:p w14:paraId="38A1E589" w14:textId="77777777" w:rsidR="00D32038" w:rsidRPr="006754C4" w:rsidRDefault="006754C4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格式</w:t>
      </w:r>
      <w:r w:rsidR="00D32038" w:rsidRPr="006754C4">
        <w:rPr>
          <w:rFonts w:ascii="宋体" w:eastAsia="宋体" w:hAnsi="宋体" w:hint="eastAsia"/>
          <w:b/>
          <w:sz w:val="24"/>
        </w:rPr>
        <w:t>：</w:t>
      </w:r>
      <w:r w:rsidR="00D32038" w:rsidRPr="006754C4">
        <w:rPr>
          <w:rFonts w:ascii="宋体" w:eastAsia="宋体" w:hAnsi="宋体" w:hint="eastAsia"/>
          <w:sz w:val="24"/>
        </w:rPr>
        <w:t>需要电子提交。稿件应采用</w:t>
      </w:r>
      <w:r w:rsidR="00EE23D5">
        <w:rPr>
          <w:rFonts w:ascii="宋体" w:eastAsia="宋体" w:hAnsi="宋体"/>
          <w:sz w:val="24"/>
        </w:rPr>
        <w:t>P</w:t>
      </w:r>
      <w:r w:rsidR="00273308" w:rsidRPr="006754C4">
        <w:rPr>
          <w:rFonts w:ascii="宋体" w:eastAsia="宋体" w:hAnsi="宋体"/>
          <w:sz w:val="24"/>
        </w:rPr>
        <w:t>DF</w:t>
      </w:r>
      <w:r w:rsidR="00D32038" w:rsidRPr="006754C4">
        <w:rPr>
          <w:rFonts w:ascii="宋体" w:eastAsia="宋体" w:hAnsi="宋体" w:hint="eastAsia"/>
          <w:sz w:val="24"/>
        </w:rPr>
        <w:t>格式。</w:t>
      </w:r>
      <w:r w:rsidR="00273308" w:rsidRPr="006754C4">
        <w:rPr>
          <w:rFonts w:ascii="宋体" w:eastAsia="宋体" w:hAnsi="宋体" w:hint="eastAsia"/>
          <w:sz w:val="24"/>
        </w:rPr>
        <w:t>文件命名为学校+龙舟名称</w:t>
      </w:r>
    </w:p>
    <w:p w14:paraId="35EF79A9" w14:textId="77777777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边距</w:t>
      </w:r>
      <w:r w:rsidRPr="006754C4">
        <w:rPr>
          <w:rFonts w:ascii="宋体" w:eastAsia="宋体" w:hAnsi="宋体" w:hint="eastAsia"/>
          <w:sz w:val="24"/>
        </w:rPr>
        <w:t>：请设置边距，使打印区域宽</w:t>
      </w:r>
      <w:r w:rsidRPr="006754C4">
        <w:rPr>
          <w:rFonts w:ascii="宋体" w:eastAsia="宋体" w:hAnsi="宋体"/>
          <w:sz w:val="24"/>
        </w:rPr>
        <w:t>164</w:t>
      </w:r>
      <w:r w:rsidRPr="006754C4">
        <w:rPr>
          <w:rFonts w:ascii="宋体" w:eastAsia="宋体" w:hAnsi="宋体" w:hint="eastAsia"/>
          <w:sz w:val="24"/>
        </w:rPr>
        <w:t>毫米，高</w:t>
      </w:r>
      <w:r w:rsidRPr="006754C4">
        <w:rPr>
          <w:rFonts w:ascii="宋体" w:eastAsia="宋体" w:hAnsi="宋体"/>
          <w:sz w:val="24"/>
        </w:rPr>
        <w:t>237</w:t>
      </w:r>
      <w:r w:rsidRPr="006754C4">
        <w:rPr>
          <w:rFonts w:ascii="宋体" w:eastAsia="宋体" w:hAnsi="宋体" w:hint="eastAsia"/>
          <w:sz w:val="24"/>
        </w:rPr>
        <w:t>毫米。请使用</w:t>
      </w:r>
      <w:r w:rsidRPr="006754C4">
        <w:rPr>
          <w:rFonts w:ascii="宋体" w:eastAsia="宋体" w:hAnsi="宋体"/>
          <w:sz w:val="24"/>
        </w:rPr>
        <w:t>A4</w:t>
      </w:r>
      <w:r w:rsidRPr="006754C4">
        <w:rPr>
          <w:rFonts w:ascii="宋体" w:eastAsia="宋体" w:hAnsi="宋体" w:hint="eastAsia"/>
          <w:sz w:val="24"/>
        </w:rPr>
        <w:t>尺寸纸张。顶部和底部使用</w:t>
      </w:r>
      <w:r w:rsidRPr="006754C4">
        <w:rPr>
          <w:rFonts w:ascii="宋体" w:eastAsia="宋体" w:hAnsi="宋体"/>
          <w:sz w:val="24"/>
        </w:rPr>
        <w:t>30</w:t>
      </w:r>
      <w:r w:rsidRPr="006754C4">
        <w:rPr>
          <w:rFonts w:ascii="宋体" w:eastAsia="宋体" w:hAnsi="宋体" w:hint="eastAsia"/>
          <w:sz w:val="24"/>
        </w:rPr>
        <w:t>毫米边距</w:t>
      </w:r>
      <w:r w:rsidRPr="006754C4">
        <w:rPr>
          <w:rFonts w:ascii="宋体" w:eastAsia="宋体" w:hAnsi="宋体"/>
          <w:sz w:val="24"/>
        </w:rPr>
        <w:t>;</w:t>
      </w:r>
      <w:r w:rsidRPr="006754C4">
        <w:rPr>
          <w:rFonts w:ascii="宋体" w:eastAsia="宋体" w:hAnsi="宋体" w:hint="eastAsia"/>
          <w:sz w:val="24"/>
        </w:rPr>
        <w:t>左侧和右侧边距均为</w:t>
      </w:r>
      <w:r w:rsidRPr="006754C4">
        <w:rPr>
          <w:rFonts w:ascii="宋体" w:eastAsia="宋体" w:hAnsi="宋体"/>
          <w:sz w:val="24"/>
        </w:rPr>
        <w:t>23mm</w:t>
      </w:r>
      <w:r w:rsidRPr="006754C4">
        <w:rPr>
          <w:rFonts w:ascii="宋体" w:eastAsia="宋体" w:hAnsi="宋体" w:hint="eastAsia"/>
          <w:sz w:val="24"/>
        </w:rPr>
        <w:t>，第</w:t>
      </w:r>
      <w:r w:rsidRPr="006754C4">
        <w:rPr>
          <w:rFonts w:ascii="宋体" w:eastAsia="宋体" w:hAnsi="宋体"/>
          <w:sz w:val="24"/>
        </w:rPr>
        <w:t>1</w:t>
      </w:r>
      <w:r w:rsidRPr="006754C4">
        <w:rPr>
          <w:rFonts w:ascii="宋体" w:eastAsia="宋体" w:hAnsi="宋体" w:hint="eastAsia"/>
          <w:sz w:val="24"/>
        </w:rPr>
        <w:t>页除外，从顶部开始标题为</w:t>
      </w:r>
      <w:r w:rsidRPr="006754C4">
        <w:rPr>
          <w:rFonts w:ascii="宋体" w:eastAsia="宋体" w:hAnsi="宋体"/>
          <w:sz w:val="24"/>
        </w:rPr>
        <w:t>50 mm</w:t>
      </w:r>
      <w:r w:rsidRPr="006754C4">
        <w:rPr>
          <w:rFonts w:ascii="宋体" w:eastAsia="宋体" w:hAnsi="宋体" w:hint="eastAsia"/>
          <w:sz w:val="24"/>
        </w:rPr>
        <w:t>。</w:t>
      </w:r>
    </w:p>
    <w:p w14:paraId="3F1B0769" w14:textId="77777777" w:rsidR="006B7867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字体</w:t>
      </w:r>
      <w:r w:rsidRPr="006754C4">
        <w:rPr>
          <w:rFonts w:ascii="宋体" w:eastAsia="宋体" w:hAnsi="宋体" w:hint="eastAsia"/>
          <w:sz w:val="24"/>
        </w:rPr>
        <w:t>：</w:t>
      </w:r>
      <w:r w:rsidR="006754C4" w:rsidRPr="006754C4">
        <w:rPr>
          <w:rFonts w:ascii="宋体" w:eastAsia="宋体" w:hAnsi="宋体" w:hint="eastAsia"/>
          <w:sz w:val="24"/>
        </w:rPr>
        <w:t>中文字体为宋体，</w:t>
      </w:r>
      <w:r w:rsidR="006B7867" w:rsidRPr="006754C4">
        <w:rPr>
          <w:rFonts w:ascii="宋体" w:eastAsia="宋体" w:hAnsi="宋体" w:hint="eastAsia"/>
          <w:sz w:val="24"/>
        </w:rPr>
        <w:t>英文</w:t>
      </w:r>
      <w:r w:rsidRPr="006754C4">
        <w:rPr>
          <w:rFonts w:ascii="宋体" w:eastAsia="宋体" w:hAnsi="宋体" w:hint="eastAsia"/>
          <w:sz w:val="24"/>
        </w:rPr>
        <w:t>使用</w:t>
      </w:r>
      <w:r w:rsidRPr="006754C4">
        <w:rPr>
          <w:rFonts w:ascii="宋体" w:eastAsia="宋体" w:hAnsi="宋体"/>
          <w:sz w:val="24"/>
        </w:rPr>
        <w:t>Times New Roman</w:t>
      </w:r>
      <w:r w:rsidRPr="006754C4">
        <w:rPr>
          <w:rFonts w:ascii="宋体" w:eastAsia="宋体" w:hAnsi="宋体" w:hint="eastAsia"/>
          <w:sz w:val="24"/>
        </w:rPr>
        <w:t>字体</w:t>
      </w:r>
      <w:r w:rsidR="006754C4">
        <w:rPr>
          <w:rFonts w:ascii="宋体" w:eastAsia="宋体" w:hAnsi="宋体" w:hint="eastAsia"/>
          <w:sz w:val="24"/>
        </w:rPr>
        <w:t>，</w:t>
      </w:r>
      <w:r w:rsidRPr="006754C4">
        <w:rPr>
          <w:rFonts w:ascii="宋体" w:eastAsia="宋体" w:hAnsi="宋体" w:hint="eastAsia"/>
          <w:sz w:val="24"/>
        </w:rPr>
        <w:t>字体大小为</w:t>
      </w:r>
      <w:r w:rsidRPr="006754C4">
        <w:rPr>
          <w:rFonts w:ascii="宋体" w:eastAsia="宋体" w:hAnsi="宋体"/>
          <w:sz w:val="24"/>
        </w:rPr>
        <w:t>12</w:t>
      </w:r>
      <w:r w:rsidR="006754C4">
        <w:rPr>
          <w:rFonts w:ascii="宋体" w:eastAsia="宋体" w:hAnsi="宋体" w:hint="eastAsia"/>
          <w:sz w:val="24"/>
        </w:rPr>
        <w:t>号。</w:t>
      </w:r>
    </w:p>
    <w:p w14:paraId="0AF817C5" w14:textId="77777777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</w:t>
      </w:r>
      <w:r w:rsidRPr="006754C4">
        <w:rPr>
          <w:rFonts w:ascii="宋体" w:eastAsia="宋体" w:hAnsi="宋体" w:hint="eastAsia"/>
          <w:sz w:val="24"/>
        </w:rPr>
        <w:t>：论文标题必须以</w:t>
      </w:r>
      <w:r w:rsidR="006754C4">
        <w:rPr>
          <w:rFonts w:ascii="宋体" w:eastAsia="宋体" w:hAnsi="宋体" w:hint="eastAsia"/>
          <w:sz w:val="24"/>
        </w:rPr>
        <w:t>2</w:t>
      </w:r>
      <w:r w:rsidR="006754C4">
        <w:rPr>
          <w:rFonts w:ascii="宋体" w:eastAsia="宋体" w:hAnsi="宋体"/>
          <w:sz w:val="24"/>
        </w:rPr>
        <w:t>0</w:t>
      </w:r>
      <w:r w:rsidR="006754C4">
        <w:rPr>
          <w:rFonts w:ascii="宋体" w:eastAsia="宋体" w:hAnsi="宋体" w:hint="eastAsia"/>
          <w:sz w:val="24"/>
        </w:rPr>
        <w:t>号字体</w:t>
      </w:r>
      <w:r w:rsidR="006B7867" w:rsidRPr="006754C4">
        <w:rPr>
          <w:rFonts w:ascii="宋体" w:eastAsia="宋体" w:hAnsi="宋体" w:hint="eastAsia"/>
          <w:sz w:val="24"/>
        </w:rPr>
        <w:t>加粗</w:t>
      </w:r>
      <w:r w:rsidRPr="006754C4">
        <w:rPr>
          <w:rFonts w:ascii="宋体" w:eastAsia="宋体" w:hAnsi="宋体" w:hint="eastAsia"/>
          <w:sz w:val="24"/>
        </w:rPr>
        <w:t>面部大写字母显示在第一页</w:t>
      </w:r>
      <w:r w:rsidR="006754C4" w:rsidRPr="006754C4">
        <w:rPr>
          <w:rFonts w:ascii="宋体" w:eastAsia="宋体" w:hAnsi="宋体" w:hint="eastAsia"/>
          <w:sz w:val="24"/>
        </w:rPr>
        <w:t>居中</w:t>
      </w:r>
      <w:r w:rsidRPr="006754C4">
        <w:rPr>
          <w:rFonts w:ascii="宋体" w:eastAsia="宋体" w:hAnsi="宋体" w:hint="eastAsia"/>
          <w:sz w:val="24"/>
        </w:rPr>
        <w:t>。</w:t>
      </w:r>
    </w:p>
    <w:p w14:paraId="6AB4A520" w14:textId="77777777" w:rsidR="00D32038" w:rsidRPr="0089239C" w:rsidRDefault="00D32038" w:rsidP="0089239C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姓名</w:t>
      </w:r>
      <w:r w:rsidRPr="006754C4">
        <w:rPr>
          <w:rFonts w:ascii="宋体" w:eastAsia="宋体" w:hAnsi="宋体" w:hint="eastAsia"/>
          <w:sz w:val="24"/>
        </w:rPr>
        <w:t>：</w:t>
      </w:r>
      <w:r w:rsidR="0089239C">
        <w:rPr>
          <w:rFonts w:ascii="宋体" w:eastAsia="宋体" w:hAnsi="宋体" w:hint="eastAsia"/>
          <w:sz w:val="24"/>
        </w:rPr>
        <w:t>学生</w:t>
      </w:r>
      <w:r w:rsidRPr="006754C4">
        <w:rPr>
          <w:rFonts w:ascii="宋体" w:eastAsia="宋体" w:hAnsi="宋体" w:hint="eastAsia"/>
          <w:sz w:val="24"/>
        </w:rPr>
        <w:t>的姓名</w:t>
      </w:r>
      <w:r w:rsidR="0089239C">
        <w:rPr>
          <w:rFonts w:ascii="宋体" w:eastAsia="宋体" w:hAnsi="宋体" w:hint="eastAsia"/>
          <w:sz w:val="24"/>
        </w:rPr>
        <w:t>需要按照顺序填写，</w:t>
      </w:r>
      <w:r w:rsidRPr="006754C4">
        <w:rPr>
          <w:rFonts w:ascii="宋体" w:eastAsia="宋体" w:hAnsi="宋体" w:hint="eastAsia"/>
          <w:sz w:val="24"/>
        </w:rPr>
        <w:t>但不能用粗体字母表示。</w:t>
      </w:r>
      <w:r w:rsidR="006B7867" w:rsidRPr="006754C4">
        <w:rPr>
          <w:rFonts w:ascii="宋体" w:eastAsia="宋体" w:hAnsi="宋体" w:hint="eastAsia"/>
          <w:sz w:val="24"/>
        </w:rPr>
        <w:t>姓名拼音将用于</w:t>
      </w:r>
      <w:r w:rsidR="0089239C">
        <w:rPr>
          <w:rFonts w:ascii="宋体" w:eastAsia="宋体" w:hAnsi="宋体" w:hint="eastAsia"/>
          <w:sz w:val="24"/>
        </w:rPr>
        <w:t>奖状印制，请以姓空格名的方式填写，例：张三三 姓名拼音：Zhang</w:t>
      </w:r>
      <w:r w:rsidR="0089239C">
        <w:rPr>
          <w:rFonts w:ascii="宋体" w:eastAsia="宋体" w:hAnsi="宋体"/>
          <w:sz w:val="24"/>
        </w:rPr>
        <w:t xml:space="preserve"> </w:t>
      </w:r>
      <w:proofErr w:type="spellStart"/>
      <w:r w:rsidR="0089239C">
        <w:rPr>
          <w:rFonts w:ascii="宋体" w:eastAsia="宋体" w:hAnsi="宋体"/>
          <w:sz w:val="24"/>
        </w:rPr>
        <w:t>S</w:t>
      </w:r>
      <w:r w:rsidR="0089239C">
        <w:rPr>
          <w:rFonts w:ascii="宋体" w:eastAsia="宋体" w:hAnsi="宋体" w:hint="eastAsia"/>
          <w:sz w:val="24"/>
        </w:rPr>
        <w:t>ansan</w:t>
      </w:r>
      <w:proofErr w:type="spellEnd"/>
      <w:r w:rsidR="006B6926">
        <w:rPr>
          <w:rFonts w:ascii="宋体" w:eastAsia="宋体" w:hAnsi="宋体" w:hint="eastAsia"/>
          <w:sz w:val="24"/>
        </w:rPr>
        <w:t>。如有多名指导老师，请</w:t>
      </w:r>
      <w:proofErr w:type="gramStart"/>
      <w:r w:rsidR="006B6926">
        <w:rPr>
          <w:rFonts w:ascii="宋体" w:eastAsia="宋体" w:hAnsi="宋体" w:hint="eastAsia"/>
          <w:sz w:val="24"/>
        </w:rPr>
        <w:t>按排</w:t>
      </w:r>
      <w:proofErr w:type="gramEnd"/>
      <w:r w:rsidR="006B6926">
        <w:rPr>
          <w:rFonts w:ascii="宋体" w:eastAsia="宋体" w:hAnsi="宋体" w:hint="eastAsia"/>
          <w:sz w:val="24"/>
        </w:rPr>
        <w:t>序填写在下方。</w:t>
      </w:r>
    </w:p>
    <w:p w14:paraId="2F2F9E2F" w14:textId="77777777" w:rsidR="006754C4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标题：</w:t>
      </w:r>
      <w:r w:rsidRPr="006754C4">
        <w:rPr>
          <w:rFonts w:ascii="宋体" w:eastAsia="宋体" w:hAnsi="宋体" w:hint="eastAsia"/>
          <w:sz w:val="24"/>
        </w:rPr>
        <w:t>如引言等，应以黑体和大写居中。保持标题简洁，简洁和有意义。避免在标题中使用文章词，例如“</w:t>
      </w:r>
      <w:r w:rsidRPr="006754C4">
        <w:rPr>
          <w:rFonts w:ascii="宋体" w:eastAsia="宋体" w:hAnsi="宋体"/>
          <w:sz w:val="24"/>
        </w:rPr>
        <w:t>the</w:t>
      </w:r>
      <w:r w:rsidRPr="006754C4">
        <w:rPr>
          <w:rFonts w:ascii="宋体" w:eastAsia="宋体" w:hAnsi="宋体" w:hint="eastAsia"/>
          <w:sz w:val="24"/>
        </w:rPr>
        <w:t>”。如有必要，请使用粗体，仅使用大写字母中的第一个字符（例如“标本详细信息”），但是向左齐平，然后使用单个间隔显示文本。</w:t>
      </w:r>
    </w:p>
    <w:p w14:paraId="50D43795" w14:textId="77777777" w:rsidR="006754C4" w:rsidRDefault="006754C4" w:rsidP="006754C4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页数：</w:t>
      </w:r>
      <w:r w:rsidRPr="006754C4">
        <w:rPr>
          <w:rFonts w:ascii="宋体" w:eastAsia="宋体" w:hAnsi="宋体" w:hint="eastAsia"/>
          <w:sz w:val="24"/>
        </w:rPr>
        <w:t>论文可以用英文或中文书写，页数限制为</w:t>
      </w:r>
      <w:r w:rsidR="006630B4">
        <w:rPr>
          <w:rFonts w:ascii="宋体" w:eastAsia="宋体" w:hAnsi="宋体"/>
          <w:sz w:val="24"/>
        </w:rPr>
        <w:t>10</w:t>
      </w:r>
      <w:r w:rsidRPr="006754C4">
        <w:rPr>
          <w:rFonts w:ascii="宋体" w:eastAsia="宋体" w:hAnsi="宋体" w:hint="eastAsia"/>
          <w:sz w:val="24"/>
        </w:rPr>
        <w:t>张</w:t>
      </w:r>
      <w:r w:rsidRPr="006754C4">
        <w:rPr>
          <w:rFonts w:ascii="宋体" w:eastAsia="宋体" w:hAnsi="宋体"/>
          <w:sz w:val="24"/>
        </w:rPr>
        <w:t>A4</w:t>
      </w:r>
      <w:r w:rsidRPr="006754C4">
        <w:rPr>
          <w:rFonts w:ascii="宋体" w:eastAsia="宋体" w:hAnsi="宋体" w:hint="eastAsia"/>
          <w:sz w:val="24"/>
        </w:rPr>
        <w:t>。不包括封面页，内容摘要页和致谢引用页。</w:t>
      </w:r>
    </w:p>
    <w:p w14:paraId="7865260B" w14:textId="77777777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段落：</w:t>
      </w:r>
      <w:r w:rsidRPr="0089239C">
        <w:rPr>
          <w:rFonts w:ascii="宋体" w:eastAsia="宋体" w:hAnsi="宋体" w:hint="eastAsia"/>
          <w:sz w:val="24"/>
        </w:rPr>
        <w:t>在标题和段落后面提供一个空格。每个部分必须与前一部分的末尾分开两行空格。没有缩进。</w:t>
      </w:r>
    </w:p>
    <w:p w14:paraId="5B7168CF" w14:textId="77777777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方程：</w:t>
      </w:r>
      <w:r w:rsidRPr="0089239C">
        <w:rPr>
          <w:rFonts w:ascii="宋体" w:eastAsia="宋体" w:hAnsi="宋体" w:hint="eastAsia"/>
          <w:sz w:val="24"/>
        </w:rPr>
        <w:t>必须键入方程式。缩进方程五个空格或距左边距</w:t>
      </w:r>
      <w:r w:rsidRPr="0089239C">
        <w:rPr>
          <w:rFonts w:ascii="宋体" w:eastAsia="宋体" w:hAnsi="宋体"/>
          <w:sz w:val="24"/>
        </w:rPr>
        <w:t>12.5mm。对于每个等式，必须包括括在括号中并用右边距键入齐平的参考编号。在本文中，参考等式，例如，等式1或等式3,4和5。</w:t>
      </w:r>
    </w:p>
    <w:p w14:paraId="28CEADEF" w14:textId="77777777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表格和图片</w:t>
      </w:r>
      <w:r>
        <w:rPr>
          <w:rFonts w:ascii="宋体" w:eastAsia="宋体" w:hAnsi="宋体" w:hint="eastAsia"/>
          <w:b/>
          <w:sz w:val="24"/>
        </w:rPr>
        <w:t>：</w:t>
      </w:r>
      <w:r w:rsidRPr="0089239C">
        <w:rPr>
          <w:rFonts w:ascii="宋体" w:eastAsia="宋体" w:hAnsi="宋体" w:hint="eastAsia"/>
          <w:sz w:val="24"/>
        </w:rPr>
        <w:t>必须在文本中插入表格和图形（包括照片），但是在顶部和底部至少有一行空格将它们与文本分开。必须在尽可能接近参考点的文本中插入表格和图形，但作者必须确保一个表格不会延伸到下一页。每个表的标题必须在表之前。必须在图下方键入每个数字的标题。如有必要，标题和标题必须在表格或图形的整个宽度上单独打印。所有照片（计为数字）和插图必须清晰，并且要有高质量的直接照片复制品。</w:t>
      </w:r>
    </w:p>
    <w:p w14:paraId="1BF37069" w14:textId="77777777" w:rsidR="0089239C" w:rsidRPr="000C1E07" w:rsidRDefault="0089239C" w:rsidP="000C1E07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b/>
          <w:sz w:val="24"/>
        </w:rPr>
        <w:t>分页：</w:t>
      </w:r>
      <w:r w:rsidRPr="0089239C">
        <w:rPr>
          <w:rFonts w:ascii="宋体" w:eastAsia="宋体" w:hAnsi="宋体" w:hint="eastAsia"/>
          <w:sz w:val="24"/>
        </w:rPr>
        <w:t>不要将它们包含在手稿的主体中。</w:t>
      </w:r>
    </w:p>
    <w:p w14:paraId="652C23AA" w14:textId="77777777" w:rsidR="000C1E07" w:rsidRDefault="0089239C" w:rsidP="000C1E07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b/>
          <w:sz w:val="24"/>
        </w:rPr>
        <w:t>单位：</w:t>
      </w:r>
      <w:r w:rsidR="000C1E07" w:rsidRPr="000C1E07">
        <w:rPr>
          <w:rFonts w:ascii="宋体" w:eastAsia="宋体" w:hAnsi="宋体" w:hint="eastAsia"/>
          <w:sz w:val="24"/>
        </w:rPr>
        <w:t>统一使用</w:t>
      </w:r>
      <w:r w:rsidRPr="0089239C">
        <w:rPr>
          <w:rFonts w:ascii="宋体" w:eastAsia="宋体" w:hAnsi="宋体" w:hint="eastAsia"/>
          <w:sz w:val="24"/>
        </w:rPr>
        <w:t>国际单位。</w:t>
      </w:r>
    </w:p>
    <w:p w14:paraId="69612173" w14:textId="77777777" w:rsidR="0037260A" w:rsidRDefault="000C1E0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致谢</w:t>
      </w:r>
      <w:r>
        <w:rPr>
          <w:rFonts w:ascii="宋体" w:eastAsia="宋体" w:hAnsi="宋体" w:hint="eastAsia"/>
          <w:b/>
          <w:sz w:val="24"/>
        </w:rPr>
        <w:t>：</w:t>
      </w:r>
      <w:r w:rsidRPr="0089239C">
        <w:rPr>
          <w:rFonts w:ascii="宋体" w:eastAsia="宋体" w:hAnsi="宋体" w:hint="eastAsia"/>
          <w:sz w:val="24"/>
        </w:rPr>
        <w:t>在引用之前的单独部分中列出。</w:t>
      </w:r>
    </w:p>
    <w:p w14:paraId="4E4D19CF" w14:textId="77777777" w:rsidR="0037260A" w:rsidRPr="000C1E07" w:rsidRDefault="0037260A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b/>
          <w:sz w:val="24"/>
        </w:rPr>
        <w:t>引用</w:t>
      </w:r>
      <w:r>
        <w:rPr>
          <w:rFonts w:ascii="宋体" w:eastAsia="宋体" w:hAnsi="宋体" w:hint="eastAsia"/>
          <w:sz w:val="24"/>
        </w:rPr>
        <w:t>：</w:t>
      </w:r>
      <w:r w:rsidRPr="0089239C">
        <w:rPr>
          <w:rFonts w:ascii="宋体" w:eastAsia="宋体" w:hAnsi="宋体" w:hint="eastAsia"/>
          <w:sz w:val="24"/>
        </w:rPr>
        <w:t>必须出现在本文末尾的参考部分的列表中。文中的引用必须提供作者的姓氏，然后是括号内的出版年份，例如（</w:t>
      </w:r>
      <w:proofErr w:type="spellStart"/>
      <w:r w:rsidRPr="0089239C">
        <w:rPr>
          <w:rFonts w:ascii="宋体" w:eastAsia="宋体" w:hAnsi="宋体"/>
          <w:sz w:val="24"/>
        </w:rPr>
        <w:t>Mahin</w:t>
      </w:r>
      <w:proofErr w:type="spellEnd"/>
      <w:r w:rsidRPr="0089239C">
        <w:rPr>
          <w:rFonts w:ascii="宋体" w:eastAsia="宋体" w:hAnsi="宋体"/>
          <w:sz w:val="24"/>
        </w:rPr>
        <w:t>和Xiao，1999）。如果一个引文中有三个以上的作者，则只给出第一作者的姓氏，然后再加上“和等人”，（例如，</w:t>
      </w:r>
      <w:proofErr w:type="spellStart"/>
      <w:r w:rsidRPr="0089239C">
        <w:rPr>
          <w:rFonts w:ascii="宋体" w:eastAsia="宋体" w:hAnsi="宋体"/>
          <w:sz w:val="24"/>
        </w:rPr>
        <w:t>Mahin</w:t>
      </w:r>
      <w:proofErr w:type="spellEnd"/>
      <w:r w:rsidRPr="0089239C">
        <w:rPr>
          <w:rFonts w:ascii="宋体" w:eastAsia="宋体" w:hAnsi="宋体"/>
          <w:sz w:val="24"/>
        </w:rPr>
        <w:t>等，1999）。如果同一作者在同一年份的出版物中有两个引用，则必须用a或b来区分，例如（</w:t>
      </w:r>
      <w:proofErr w:type="spellStart"/>
      <w:r w:rsidRPr="0089239C">
        <w:rPr>
          <w:rFonts w:ascii="宋体" w:eastAsia="宋体" w:hAnsi="宋体"/>
          <w:sz w:val="24"/>
        </w:rPr>
        <w:t>Mahin</w:t>
      </w:r>
      <w:proofErr w:type="spellEnd"/>
      <w:r w:rsidRPr="0089239C">
        <w:rPr>
          <w:rFonts w:ascii="宋体" w:eastAsia="宋体" w:hAnsi="宋体"/>
          <w:sz w:val="24"/>
        </w:rPr>
        <w:t>和Xiao，1999a），根据字母顺序排列在参考列表中的第一个工作名称的顺序。引用必须按第一作者的姓氏按字母顺序列出。当列出同一作者的两个或多个引用时，它们必须按时间顺序列出为出版年</w:t>
      </w:r>
      <w:r w:rsidRPr="0089239C">
        <w:rPr>
          <w:rFonts w:ascii="宋体" w:eastAsia="宋体" w:hAnsi="宋体" w:hint="eastAsia"/>
          <w:sz w:val="24"/>
        </w:rPr>
        <w:t>份，最早的第一个。</w:t>
      </w:r>
    </w:p>
    <w:p w14:paraId="7EE3FCA7" w14:textId="77777777" w:rsidR="0037260A" w:rsidRPr="000C1E07" w:rsidRDefault="0037260A" w:rsidP="0037260A">
      <w:pPr>
        <w:spacing w:line="420" w:lineRule="auto"/>
        <w:ind w:firstLine="42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sz w:val="24"/>
        </w:rPr>
        <w:t>参考示例：</w:t>
      </w:r>
    </w:p>
    <w:p w14:paraId="0B608670" w14:textId="77777777" w:rsidR="0037260A" w:rsidRPr="000C1E07" w:rsidRDefault="0037260A" w:rsidP="0037260A">
      <w:pPr>
        <w:pStyle w:val="a8"/>
        <w:spacing w:line="420" w:lineRule="auto"/>
        <w:ind w:left="420" w:firstLineChars="0" w:firstLine="0"/>
        <w:rPr>
          <w:rFonts w:ascii="Times New Roman" w:eastAsia="宋体" w:hAnsi="Times New Roman" w:cs="Times New Roman"/>
          <w:sz w:val="24"/>
        </w:rPr>
      </w:pPr>
      <w:proofErr w:type="spellStart"/>
      <w:r w:rsidRPr="000C1E07">
        <w:rPr>
          <w:rFonts w:ascii="Times New Roman" w:eastAsia="宋体" w:hAnsi="Times New Roman" w:cs="Times New Roman"/>
          <w:sz w:val="24"/>
        </w:rPr>
        <w:t>Mahin</w:t>
      </w:r>
      <w:proofErr w:type="spellEnd"/>
      <w:r w:rsidRPr="000C1E07">
        <w:rPr>
          <w:rFonts w:ascii="Times New Roman" w:eastAsia="宋体" w:hAnsi="Times New Roman" w:cs="Times New Roman"/>
          <w:sz w:val="24"/>
        </w:rPr>
        <w:t>, S. and Xiao, Y., 1999, "Guidelines for Submitting Camera-Ready Papers to the Sixth ASCCS International Conference in Los Angeles, 2000," ASCCS Standards, March, p.20-30.</w:t>
      </w:r>
    </w:p>
    <w:p w14:paraId="11121C3B" w14:textId="77777777" w:rsidR="005D2BB7" w:rsidRPr="0037260A" w:rsidRDefault="005D2BB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  <w:sectPr w:rsidR="005D2BB7" w:rsidRPr="0037260A" w:rsidSect="0027330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1304" w:bottom="1701" w:left="1304" w:header="851" w:footer="992" w:gutter="0"/>
          <w:cols w:space="720"/>
          <w:titlePg/>
          <w:docGrid w:type="lines" w:linePitch="312"/>
        </w:sectPr>
      </w:pPr>
    </w:p>
    <w:p w14:paraId="7ED1B6FB" w14:textId="77777777" w:rsidR="00931604" w:rsidRPr="005D2BB7" w:rsidRDefault="005D2BB7" w:rsidP="005D2BB7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rFonts w:hint="eastAsia"/>
          <w:b/>
          <w:color w:val="333333"/>
          <w:sz w:val="40"/>
          <w:szCs w:val="40"/>
          <w:lang w:val="zh-Hans"/>
        </w:rPr>
        <w:t>内容摘要</w:t>
      </w:r>
    </w:p>
    <w:p w14:paraId="4E65BA30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外型、几何性能</w:t>
      </w:r>
    </w:p>
    <w:p w14:paraId="2FA498C8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结构性能、计算书</w:t>
      </w:r>
    </w:p>
    <w:p w14:paraId="58860639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混凝土配料</w:t>
      </w:r>
      <w:r w:rsidR="001A24A4" w:rsidRPr="00F36A92">
        <w:rPr>
          <w:rFonts w:hint="eastAsia"/>
          <w:color w:val="333333"/>
          <w:sz w:val="32"/>
          <w:szCs w:val="32"/>
          <w:lang w:val="zh-Hans"/>
        </w:rPr>
        <w:t>介绍</w:t>
      </w:r>
    </w:p>
    <w:p w14:paraId="28A9A32F" w14:textId="77777777" w:rsidR="00C30BC1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电子</w:t>
      </w:r>
      <w:r w:rsidR="00C30BC1" w:rsidRPr="00F36A92">
        <w:rPr>
          <w:color w:val="333333"/>
          <w:sz w:val="32"/>
          <w:szCs w:val="32"/>
          <w:lang w:val="zh-Hans"/>
        </w:rPr>
        <w:t>控制系统</w:t>
      </w:r>
      <w:r w:rsidRPr="00F36A92">
        <w:rPr>
          <w:rFonts w:hint="eastAsia"/>
          <w:color w:val="333333"/>
          <w:sz w:val="32"/>
          <w:szCs w:val="32"/>
          <w:lang w:val="zh-Hans"/>
        </w:rPr>
        <w:t>设计方案</w:t>
      </w:r>
    </w:p>
    <w:p w14:paraId="0EE5F9D3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设计美学</w:t>
      </w:r>
    </w:p>
    <w:p w14:paraId="27ADCC86" w14:textId="77777777" w:rsidR="00C30BC1" w:rsidRPr="00DB319D" w:rsidRDefault="006630B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C</w:t>
      </w:r>
      <w:r w:rsidRPr="00F36A92">
        <w:rPr>
          <w:rFonts w:eastAsia="PMingLiU"/>
          <w:color w:val="333333"/>
          <w:sz w:val="32"/>
          <w:szCs w:val="32"/>
          <w:lang w:val="zh-Hans" w:eastAsia="zh-TW"/>
        </w:rPr>
        <w:t>FD</w:t>
      </w:r>
      <w:r w:rsidR="003A4FED"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模拟</w:t>
      </w:r>
      <w:r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分析</w:t>
      </w:r>
    </w:p>
    <w:p w14:paraId="518C0559" w14:textId="77777777" w:rsidR="00DB319D" w:rsidRPr="00F36A92" w:rsidRDefault="00DB319D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船体数据</w:t>
      </w:r>
    </w:p>
    <w:p w14:paraId="03B60AEA" w14:textId="77777777" w:rsidR="00C30BC1" w:rsidRDefault="00C30BC1" w:rsidP="0017574A"/>
    <w:p w14:paraId="79CD75D7" w14:textId="77777777" w:rsidR="00C30BC1" w:rsidRDefault="00C30BC1">
      <w:pPr>
        <w:widowControl/>
        <w:jc w:val="left"/>
      </w:pPr>
      <w:r>
        <w:rPr>
          <w:lang w:val="zh-Hans"/>
        </w:rPr>
        <w:br w:type="page"/>
      </w:r>
    </w:p>
    <w:p w14:paraId="5A2EBA35" w14:textId="77777777" w:rsidR="001A24A4" w:rsidRPr="001A24A4" w:rsidRDefault="001A24A4" w:rsidP="001A24A4">
      <w:pPr>
        <w:jc w:val="center"/>
        <w:rPr>
          <w:b/>
          <w:color w:val="333333"/>
          <w:sz w:val="40"/>
          <w:szCs w:val="40"/>
          <w:lang w:val="zh-Hans"/>
        </w:rPr>
      </w:pPr>
      <w:r w:rsidRPr="001A24A4">
        <w:rPr>
          <w:b/>
          <w:color w:val="333333"/>
          <w:sz w:val="40"/>
          <w:szCs w:val="40"/>
          <w:lang w:val="zh-Hans"/>
        </w:rPr>
        <w:t>外型、几何性能</w:t>
      </w:r>
    </w:p>
    <w:p w14:paraId="4DAA5BE5" w14:textId="77777777" w:rsidR="00C30BC1" w:rsidRDefault="00C30BC1" w:rsidP="001A24A4">
      <w:pPr>
        <w:rPr>
          <w:i/>
          <w:color w:val="333333"/>
          <w:sz w:val="24"/>
          <w:lang w:val="zh-Hans"/>
        </w:rPr>
      </w:pPr>
      <w:r w:rsidRPr="001A24A4">
        <w:rPr>
          <w:i/>
          <w:color w:val="333333"/>
          <w:sz w:val="24"/>
          <w:lang w:val="zh-Hans"/>
        </w:rPr>
        <w:t>本页是为您解释一些</w:t>
      </w:r>
      <w:r w:rsidR="001A24A4">
        <w:rPr>
          <w:rFonts w:hint="eastAsia"/>
          <w:i/>
          <w:color w:val="333333"/>
          <w:sz w:val="24"/>
          <w:lang w:val="zh-Hans"/>
        </w:rPr>
        <w:t>关于混凝土龙舟的</w:t>
      </w:r>
      <w:r w:rsidRPr="001A24A4">
        <w:rPr>
          <w:i/>
          <w:color w:val="333333"/>
          <w:sz w:val="24"/>
          <w:lang w:val="zh-Hans"/>
        </w:rPr>
        <w:t>几何</w:t>
      </w:r>
      <w:r w:rsidR="001A24A4">
        <w:rPr>
          <w:rFonts w:hint="eastAsia"/>
          <w:i/>
          <w:color w:val="333333"/>
          <w:sz w:val="24"/>
          <w:lang w:val="zh-Hans"/>
        </w:rPr>
        <w:t>与外观</w:t>
      </w:r>
      <w:r w:rsidRPr="001A24A4">
        <w:rPr>
          <w:i/>
          <w:color w:val="333333"/>
          <w:sz w:val="24"/>
          <w:lang w:val="zh-Hans"/>
        </w:rPr>
        <w:t>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1A24A4">
        <w:rPr>
          <w:i/>
          <w:color w:val="333333"/>
          <w:sz w:val="24"/>
          <w:lang w:val="zh-Hans"/>
        </w:rPr>
        <w:t>内容应包括有关您的产品的图片</w:t>
      </w:r>
      <w:r w:rsidR="001A24A4">
        <w:rPr>
          <w:rFonts w:hint="eastAsia"/>
          <w:i/>
          <w:color w:val="333333"/>
          <w:sz w:val="24"/>
          <w:lang w:val="zh-Hans"/>
        </w:rPr>
        <w:t>，</w:t>
      </w:r>
      <w:r w:rsidRPr="001A24A4">
        <w:rPr>
          <w:i/>
          <w:color w:val="333333"/>
          <w:sz w:val="24"/>
          <w:lang w:val="zh-Hans"/>
        </w:rPr>
        <w:t>文字解释</w:t>
      </w:r>
      <w:r w:rsidR="007E2D60" w:rsidRPr="001A24A4">
        <w:rPr>
          <w:i/>
          <w:color w:val="333333"/>
          <w:sz w:val="24"/>
          <w:lang w:val="zh-Hans"/>
        </w:rPr>
        <w:t>和精确</w:t>
      </w:r>
      <w:r w:rsidR="001A24A4">
        <w:rPr>
          <w:rFonts w:hint="eastAsia"/>
          <w:i/>
          <w:color w:val="333333"/>
          <w:sz w:val="24"/>
          <w:lang w:val="zh-Hans"/>
        </w:rPr>
        <w:t>的尺寸</w:t>
      </w:r>
      <w:r w:rsidR="007E2D60" w:rsidRPr="001A24A4">
        <w:rPr>
          <w:i/>
          <w:color w:val="333333"/>
          <w:sz w:val="24"/>
          <w:lang w:val="zh-Hans"/>
        </w:rPr>
        <w:t>的测量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proofErr w:type="gramStart"/>
      <w:r w:rsidR="000C1E07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0C1E07">
        <w:rPr>
          <w:rFonts w:hint="eastAsia"/>
          <w:i/>
          <w:color w:val="333333"/>
          <w:sz w:val="24"/>
          <w:lang w:val="zh-Hans"/>
        </w:rPr>
        <w:t>段落。</w:t>
      </w:r>
    </w:p>
    <w:p w14:paraId="1B943576" w14:textId="77777777" w:rsidR="0037260A" w:rsidRDefault="0037260A" w:rsidP="001A24A4">
      <w:pPr>
        <w:rPr>
          <w:rFonts w:ascii="宋体" w:eastAsia="宋体" w:hAnsi="宋体" w:cs="Times New Roman"/>
          <w:color w:val="333333"/>
          <w:sz w:val="24"/>
        </w:rPr>
      </w:pPr>
    </w:p>
    <w:p w14:paraId="1FD3BE78" w14:textId="77777777" w:rsidR="00441D0F" w:rsidRDefault="00441D0F">
      <w:pPr>
        <w:widowControl/>
        <w:jc w:val="left"/>
        <w:rPr>
          <w:rFonts w:ascii="宋体" w:eastAsia="宋体" w:hAnsi="宋体" w:cs="Times New Roman"/>
          <w:color w:val="333333"/>
          <w:sz w:val="24"/>
        </w:rPr>
      </w:pPr>
      <w:r>
        <w:rPr>
          <w:rFonts w:ascii="宋体" w:eastAsia="宋体" w:hAnsi="宋体" w:cs="Times New Roman"/>
          <w:color w:val="333333"/>
          <w:sz w:val="24"/>
        </w:rPr>
        <w:br w:type="page"/>
      </w:r>
    </w:p>
    <w:p w14:paraId="193EC9D4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t>结构性能、计算书</w:t>
      </w:r>
    </w:p>
    <w:p w14:paraId="18D18164" w14:textId="77777777" w:rsidR="00C10587" w:rsidRPr="00441D0F" w:rsidRDefault="001A24A4" w:rsidP="00C10587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本</w:t>
      </w:r>
      <w:r w:rsidR="00C30BC1" w:rsidRPr="007E2D60">
        <w:rPr>
          <w:i/>
          <w:color w:val="333333"/>
          <w:sz w:val="24"/>
          <w:lang w:val="zh-Hans"/>
        </w:rPr>
        <w:t>页是为您</w:t>
      </w:r>
      <w:proofErr w:type="gramStart"/>
      <w:r w:rsidR="00C30BC1" w:rsidRPr="007E2D60">
        <w:rPr>
          <w:i/>
          <w:color w:val="333333"/>
          <w:sz w:val="24"/>
          <w:lang w:val="zh-Hans"/>
        </w:rPr>
        <w:t>分析您</w:t>
      </w:r>
      <w:proofErr w:type="gramEnd"/>
      <w:r w:rsidR="00C30BC1" w:rsidRPr="007E2D60">
        <w:rPr>
          <w:i/>
          <w:color w:val="333333"/>
          <w:sz w:val="24"/>
          <w:lang w:val="zh-Hans"/>
        </w:rPr>
        <w:t>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="00C30BC1" w:rsidRPr="007E2D60">
        <w:rPr>
          <w:i/>
          <w:color w:val="333333"/>
          <w:sz w:val="24"/>
          <w:lang w:val="zh-Hans"/>
        </w:rPr>
        <w:t>的结构</w:t>
      </w:r>
      <w:r>
        <w:rPr>
          <w:rFonts w:hint="eastAsia"/>
          <w:i/>
          <w:color w:val="333333"/>
          <w:sz w:val="24"/>
          <w:lang w:val="zh-Hans"/>
        </w:rPr>
        <w:t>性能准备的。您的</w:t>
      </w:r>
      <w:r w:rsidR="00C30BC1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应包含</w:t>
      </w:r>
      <w:r w:rsidR="007E2D60" w:rsidRPr="007E2D60">
        <w:rPr>
          <w:i/>
          <w:color w:val="333333"/>
          <w:sz w:val="24"/>
          <w:lang w:val="zh-Hans"/>
        </w:rPr>
        <w:t>这两种情况</w:t>
      </w:r>
      <w:r>
        <w:rPr>
          <w:rFonts w:hint="eastAsia"/>
          <w:i/>
          <w:color w:val="333333"/>
          <w:sz w:val="24"/>
          <w:lang w:val="zh-Hans"/>
        </w:rPr>
        <w:t>：</w:t>
      </w:r>
      <w:r w:rsidR="00C30BC1" w:rsidRPr="007E2D60">
        <w:rPr>
          <w:i/>
          <w:color w:val="333333"/>
          <w:sz w:val="24"/>
          <w:lang w:val="zh-Hans"/>
        </w:rPr>
        <w:t xml:space="preserve"> </w:t>
      </w:r>
      <w:r>
        <w:rPr>
          <w:rFonts w:hint="eastAsia"/>
          <w:i/>
          <w:color w:val="333333"/>
          <w:sz w:val="24"/>
          <w:lang w:val="zh-Hans"/>
        </w:rPr>
        <w:t>船在</w:t>
      </w:r>
      <w:r w:rsidR="007E2D60" w:rsidRPr="007E2D60">
        <w:rPr>
          <w:i/>
          <w:color w:val="333333"/>
          <w:sz w:val="24"/>
          <w:lang w:val="zh-Hans"/>
        </w:rPr>
        <w:t>水中</w:t>
      </w:r>
      <w:r>
        <w:rPr>
          <w:rFonts w:hint="eastAsia"/>
          <w:i/>
          <w:color w:val="333333"/>
          <w:sz w:val="24"/>
          <w:lang w:val="zh-Hans"/>
        </w:rPr>
        <w:t>与在水外，分析内容</w:t>
      </w:r>
      <w:r w:rsidR="007E2D60" w:rsidRPr="007E2D60">
        <w:rPr>
          <w:i/>
          <w:color w:val="333333"/>
          <w:sz w:val="24"/>
          <w:lang w:val="zh-Hans"/>
        </w:rPr>
        <w:t>包括但不限于力学分析</w:t>
      </w:r>
      <w:r>
        <w:rPr>
          <w:rFonts w:hint="eastAsia"/>
          <w:i/>
          <w:color w:val="333333"/>
          <w:sz w:val="24"/>
          <w:lang w:val="zh-Hans"/>
        </w:rPr>
        <w:t>，动力性能</w:t>
      </w:r>
      <w:r w:rsidR="007E2D60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等方面</w:t>
      </w:r>
      <w:r w:rsidR="007E2D60" w:rsidRPr="007E2D60">
        <w:rPr>
          <w:i/>
          <w:color w:val="333333"/>
          <w:sz w:val="24"/>
          <w:lang w:val="zh-Hans"/>
        </w:rPr>
        <w:t>。</w:t>
      </w:r>
      <w:r w:rsidR="005B506B">
        <w:rPr>
          <w:i/>
          <w:color w:val="333333"/>
          <w:sz w:val="24"/>
          <w:lang w:val="zh-Hans"/>
        </w:rPr>
        <w:t>此外</w:t>
      </w:r>
      <w:r>
        <w:rPr>
          <w:rFonts w:hint="eastAsia"/>
          <w:i/>
          <w:color w:val="333333"/>
          <w:sz w:val="24"/>
          <w:lang w:val="zh-Hans"/>
        </w:rPr>
        <w:t>，</w:t>
      </w:r>
      <w:r w:rsidR="005B506B">
        <w:rPr>
          <w:i/>
          <w:color w:val="333333"/>
          <w:sz w:val="24"/>
          <w:lang w:val="zh-Hans"/>
        </w:rPr>
        <w:t>您还应该</w:t>
      </w:r>
      <w:r>
        <w:rPr>
          <w:rFonts w:hint="eastAsia"/>
          <w:i/>
          <w:color w:val="333333"/>
          <w:sz w:val="24"/>
          <w:lang w:val="zh-Hans"/>
        </w:rPr>
        <w:t>提供混凝土龙舟的各部分的重量</w:t>
      </w:r>
      <w:r w:rsidR="005B506B">
        <w:rPr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proofErr w:type="gramStart"/>
      <w:r w:rsidR="000C1E07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0C1E07">
        <w:rPr>
          <w:rFonts w:hint="eastAsia"/>
          <w:i/>
          <w:color w:val="333333"/>
          <w:sz w:val="24"/>
          <w:lang w:val="zh-Hans"/>
        </w:rPr>
        <w:t>段落。</w:t>
      </w:r>
    </w:p>
    <w:p w14:paraId="385D95B9" w14:textId="77777777" w:rsidR="00C10587" w:rsidRPr="006630B4" w:rsidRDefault="00C10587" w:rsidP="006630B4">
      <w:pPr>
        <w:widowControl/>
        <w:rPr>
          <w:rFonts w:ascii="宋体" w:eastAsia="宋体" w:hAnsi="宋体" w:cs="Times New Roman"/>
          <w:b/>
          <w:color w:val="333333"/>
          <w:sz w:val="24"/>
        </w:rPr>
      </w:pPr>
    </w:p>
    <w:p w14:paraId="79459D1D" w14:textId="77777777" w:rsidR="00C30BC1" w:rsidRDefault="006630B4" w:rsidP="0037260A">
      <w:pPr>
        <w:widowControl/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  <w:lang w:val="zh-Hans"/>
        </w:rPr>
        <w:br w:type="page"/>
      </w:r>
      <w:r w:rsidR="00C30BC1" w:rsidRPr="00C30BC1">
        <w:rPr>
          <w:b/>
          <w:color w:val="333333"/>
          <w:sz w:val="40"/>
          <w:szCs w:val="40"/>
          <w:lang w:val="zh-Hans"/>
        </w:rPr>
        <w:t>混凝土配料</w:t>
      </w:r>
      <w:r w:rsidR="001A24A4">
        <w:rPr>
          <w:rFonts w:hint="eastAsia"/>
          <w:b/>
          <w:color w:val="333333"/>
          <w:sz w:val="40"/>
          <w:szCs w:val="40"/>
          <w:lang w:val="zh-Hans"/>
        </w:rPr>
        <w:t>介绍</w:t>
      </w:r>
    </w:p>
    <w:p w14:paraId="7EA9699A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本页是为您提供您的混凝土配料</w:t>
      </w:r>
      <w:r w:rsidR="001A24A4">
        <w:rPr>
          <w:rFonts w:hint="eastAsia"/>
          <w:i/>
          <w:color w:val="333333"/>
          <w:sz w:val="24"/>
          <w:lang w:val="zh-Hans"/>
        </w:rPr>
        <w:t>研究做准备的，</w:t>
      </w:r>
      <w:r w:rsidRPr="007E2D60">
        <w:rPr>
          <w:i/>
          <w:color w:val="333333"/>
          <w:sz w:val="24"/>
          <w:lang w:val="zh-Hans"/>
        </w:rPr>
        <w:t>即水泥, 沙</w:t>
      </w:r>
      <w:r w:rsidR="001A24A4">
        <w:rPr>
          <w:rFonts w:hint="eastAsia"/>
          <w:i/>
          <w:color w:val="333333"/>
          <w:sz w:val="24"/>
          <w:lang w:val="zh-Hans"/>
        </w:rPr>
        <w:t>石，结构性添加</w:t>
      </w:r>
      <w:r w:rsidRPr="007E2D60">
        <w:rPr>
          <w:i/>
          <w:color w:val="333333"/>
          <w:sz w:val="24"/>
          <w:lang w:val="zh-Hans"/>
        </w:rPr>
        <w:t>剂之间的比例。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444533C1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 w:eastAsia="zh-TW"/>
        </w:rPr>
      </w:pPr>
      <w:bookmarkStart w:id="2" w:name="_Hlk67301010"/>
    </w:p>
    <w:p w14:paraId="2DDF41DD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 w:eastAsia="zh-TW"/>
        </w:rPr>
      </w:pPr>
    </w:p>
    <w:p w14:paraId="68EE9173" w14:textId="77777777" w:rsidR="00C30BC1" w:rsidRDefault="00C30BC1">
      <w:pPr>
        <w:widowControl/>
        <w:jc w:val="left"/>
        <w:rPr>
          <w:rFonts w:eastAsia="PMingLiU"/>
          <w:b/>
          <w:color w:val="333333"/>
          <w:sz w:val="40"/>
          <w:szCs w:val="40"/>
          <w:lang w:val="zh-Hans" w:eastAsia="zh-TW"/>
        </w:rPr>
      </w:pPr>
      <w:r>
        <w:rPr>
          <w:b/>
          <w:color w:val="333333"/>
          <w:sz w:val="40"/>
          <w:szCs w:val="40"/>
          <w:lang w:val="zh-Hans"/>
        </w:rPr>
        <w:br w:type="page"/>
      </w:r>
    </w:p>
    <w:bookmarkEnd w:id="2"/>
    <w:p w14:paraId="234EE4A3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t>电子控制系统设计方案</w:t>
      </w:r>
    </w:p>
    <w:p w14:paraId="24A5FE5C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本页是为了让您简要介绍您在电</w:t>
      </w:r>
      <w:r w:rsidR="001A24A4">
        <w:rPr>
          <w:rFonts w:hint="eastAsia"/>
          <w:i/>
          <w:color w:val="333333"/>
          <w:sz w:val="24"/>
          <w:lang w:val="zh-Hans"/>
        </w:rPr>
        <w:t>子控制</w:t>
      </w:r>
      <w:r w:rsidRPr="007E2D60">
        <w:rPr>
          <w:i/>
          <w:color w:val="333333"/>
          <w:sz w:val="24"/>
          <w:lang w:val="zh-Hans"/>
        </w:rPr>
        <w:t>系统上的设计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7E2D60">
        <w:rPr>
          <w:i/>
          <w:color w:val="333333"/>
          <w:sz w:val="24"/>
          <w:lang w:val="zh-Hans"/>
        </w:rPr>
        <w:t>内容应包含电源、</w:t>
      </w:r>
      <w:r w:rsidR="001A24A4">
        <w:rPr>
          <w:rFonts w:hint="eastAsia"/>
          <w:i/>
          <w:color w:val="333333"/>
          <w:sz w:val="24"/>
          <w:lang w:val="zh-Hans"/>
        </w:rPr>
        <w:t>电机</w:t>
      </w:r>
      <w:r w:rsidRPr="007E2D60">
        <w:rPr>
          <w:i/>
          <w:color w:val="333333"/>
          <w:sz w:val="24"/>
          <w:lang w:val="zh-Hans"/>
        </w:rPr>
        <w:t>数量、电机的位置分布、电池的电压和容量等。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0F1BCB4B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 w:eastAsia="zh-TW"/>
        </w:rPr>
      </w:pPr>
    </w:p>
    <w:p w14:paraId="3852B4BE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 w:eastAsia="zh-TW"/>
        </w:rPr>
      </w:pPr>
    </w:p>
    <w:p w14:paraId="57ECB537" w14:textId="77777777" w:rsidR="00C30BC1" w:rsidRPr="00B7744E" w:rsidRDefault="0037260A">
      <w:pPr>
        <w:widowControl/>
        <w:jc w:val="left"/>
        <w:rPr>
          <w:rFonts w:eastAsia="PMingLiU"/>
          <w:b/>
          <w:color w:val="333333"/>
          <w:sz w:val="40"/>
          <w:szCs w:val="40"/>
          <w:lang w:val="zh-Hans" w:eastAsia="zh-TW"/>
        </w:rPr>
      </w:pPr>
      <w:r w:rsidRPr="00B7744E">
        <w:rPr>
          <w:rFonts w:eastAsia="PMingLiU"/>
          <w:b/>
          <w:color w:val="333333"/>
          <w:sz w:val="40"/>
          <w:szCs w:val="40"/>
          <w:lang w:val="zh-Hans" w:eastAsia="zh-TW"/>
        </w:rPr>
        <w:br w:type="page"/>
      </w:r>
    </w:p>
    <w:p w14:paraId="2EF0D0CE" w14:textId="77777777" w:rsidR="00C30BC1" w:rsidRDefault="00C30BC1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C30BC1">
        <w:rPr>
          <w:b/>
          <w:color w:val="333333"/>
          <w:sz w:val="40"/>
          <w:szCs w:val="40"/>
          <w:lang w:val="zh-Hans"/>
        </w:rPr>
        <w:t>设计美学</w:t>
      </w:r>
    </w:p>
    <w:p w14:paraId="67872FCC" w14:textId="77777777" w:rsidR="003A4FED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proofErr w:type="gramStart"/>
      <w:r w:rsidRPr="007E2D60">
        <w:rPr>
          <w:i/>
          <w:color w:val="333333"/>
          <w:sz w:val="24"/>
          <w:lang w:val="zh-Hans"/>
        </w:rPr>
        <w:t>解释您</w:t>
      </w:r>
      <w:proofErr w:type="gramEnd"/>
      <w:r w:rsidRPr="007E2D60">
        <w:rPr>
          <w:i/>
          <w:color w:val="333333"/>
          <w:sz w:val="24"/>
          <w:lang w:val="zh-Hans"/>
        </w:rPr>
        <w:t>的混凝土</w:t>
      </w:r>
      <w:r w:rsidR="001A24A4"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的设计理念</w:t>
      </w:r>
      <w:r w:rsidR="001A24A4">
        <w:rPr>
          <w:rFonts w:hint="eastAsia"/>
          <w:i/>
          <w:color w:val="333333"/>
          <w:sz w:val="24"/>
          <w:lang w:val="zh-Hans"/>
        </w:rPr>
        <w:t>而准备的</w:t>
      </w:r>
      <w:r w:rsidRPr="007E2D60">
        <w:rPr>
          <w:i/>
          <w:color w:val="333333"/>
          <w:sz w:val="24"/>
          <w:lang w:val="zh-Hans"/>
        </w:rPr>
        <w:t>, 其中应包括图片和文字解释。</w:t>
      </w:r>
      <w:r w:rsidR="006630B4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6630B4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6630B4">
        <w:rPr>
          <w:rFonts w:hint="eastAsia"/>
          <w:i/>
          <w:color w:val="333333"/>
          <w:sz w:val="24"/>
          <w:lang w:val="zh-Hans"/>
        </w:rPr>
        <w:t>段落。</w:t>
      </w:r>
    </w:p>
    <w:p w14:paraId="48419175" w14:textId="77777777" w:rsidR="003A4FED" w:rsidRPr="0005783B" w:rsidRDefault="003A4FED">
      <w:pPr>
        <w:widowControl/>
        <w:jc w:val="left"/>
        <w:rPr>
          <w:rFonts w:ascii="宋体" w:eastAsia="宋体" w:hAnsi="宋体"/>
          <w:color w:val="333333"/>
          <w:sz w:val="24"/>
          <w:lang w:val="zh-Hans"/>
        </w:rPr>
      </w:pPr>
      <w:r w:rsidRPr="0005783B">
        <w:rPr>
          <w:rFonts w:ascii="宋体" w:eastAsia="宋体" w:hAnsi="宋体"/>
          <w:color w:val="333333"/>
          <w:sz w:val="24"/>
          <w:lang w:val="zh-Hans"/>
        </w:rPr>
        <w:br w:type="page"/>
      </w:r>
    </w:p>
    <w:p w14:paraId="16760202" w14:textId="77777777" w:rsidR="003A4FED" w:rsidRPr="003A4FED" w:rsidRDefault="003A4FED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t>C</w:t>
      </w:r>
      <w:r w:rsidRPr="003A4FED">
        <w:rPr>
          <w:b/>
          <w:color w:val="333333"/>
          <w:sz w:val="40"/>
          <w:szCs w:val="40"/>
          <w:lang w:val="zh-Hans"/>
        </w:rPr>
        <w:t>FD</w:t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t>模拟分析</w:t>
      </w:r>
    </w:p>
    <w:p w14:paraId="4837CBA9" w14:textId="77777777" w:rsidR="00C10587" w:rsidRDefault="003A4FED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proofErr w:type="gramStart"/>
      <w:r w:rsidRPr="007E2D60">
        <w:rPr>
          <w:i/>
          <w:color w:val="333333"/>
          <w:sz w:val="24"/>
          <w:lang w:val="zh-Hans"/>
        </w:rPr>
        <w:t>解释您</w:t>
      </w:r>
      <w:proofErr w:type="gramEnd"/>
      <w:r w:rsidRPr="007E2D60">
        <w:rPr>
          <w:i/>
          <w:color w:val="333333"/>
          <w:sz w:val="24"/>
          <w:lang w:val="zh-Hans"/>
        </w:rPr>
        <w:t>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eastAsia="PMingLiU"/>
          <w:i/>
          <w:color w:val="333333"/>
          <w:sz w:val="24"/>
          <w:lang w:val="zh-Hans" w:eastAsia="zh-TW"/>
        </w:rPr>
        <w:t>CFD</w:t>
      </w:r>
      <w:r>
        <w:rPr>
          <w:rFonts w:asciiTheme="minorEastAsia" w:hAnsiTheme="minorEastAsia" w:hint="eastAsia"/>
          <w:i/>
          <w:color w:val="333333"/>
          <w:sz w:val="24"/>
          <w:lang w:val="zh-Hans" w:eastAsia="zh-TW"/>
        </w:rPr>
        <w:t>模拟分析。</w:t>
      </w: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1F8CF06F" w14:textId="77777777" w:rsidR="00E90EE4" w:rsidRDefault="00E90EE4">
      <w:pPr>
        <w:widowControl/>
        <w:jc w:val="left"/>
        <w:rPr>
          <w:rFonts w:ascii="宋体" w:eastAsia="宋体" w:hAnsi="宋体"/>
          <w:color w:val="333333"/>
          <w:sz w:val="24"/>
          <w:lang w:val="zh-Hans" w:eastAsia="zh-TW"/>
        </w:rPr>
      </w:pPr>
      <w:r>
        <w:rPr>
          <w:rFonts w:ascii="宋体" w:eastAsia="宋体" w:hAnsi="宋体"/>
          <w:color w:val="333333"/>
          <w:sz w:val="24"/>
          <w:lang w:val="zh-Hans" w:eastAsia="zh-TW"/>
        </w:rPr>
        <w:br w:type="page"/>
      </w:r>
    </w:p>
    <w:tbl>
      <w:tblPr>
        <w:tblStyle w:val="a7"/>
        <w:tblpPr w:leftFromText="180" w:rightFromText="180" w:vertAnchor="page" w:horzAnchor="margin" w:tblpY="3481"/>
        <w:tblW w:w="8413" w:type="dxa"/>
        <w:tblLook w:val="04A0" w:firstRow="1" w:lastRow="0" w:firstColumn="1" w:lastColumn="0" w:noHBand="0" w:noVBand="1"/>
      </w:tblPr>
      <w:tblGrid>
        <w:gridCol w:w="2068"/>
        <w:gridCol w:w="2889"/>
        <w:gridCol w:w="3456"/>
      </w:tblGrid>
      <w:tr w:rsidR="001D697A" w:rsidRPr="001D697A" w14:paraId="4E1F4C37" w14:textId="77777777" w:rsidTr="00BA68A2">
        <w:trPr>
          <w:trHeight w:val="841"/>
        </w:trPr>
        <w:tc>
          <w:tcPr>
            <w:tcW w:w="2068" w:type="dxa"/>
            <w:vAlign w:val="center"/>
          </w:tcPr>
          <w:p w14:paraId="7CF08439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项目</w:t>
            </w:r>
          </w:p>
        </w:tc>
        <w:tc>
          <w:tcPr>
            <w:tcW w:w="2889" w:type="dxa"/>
            <w:vAlign w:val="center"/>
          </w:tcPr>
          <w:p w14:paraId="320D7DDD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数据</w:t>
            </w:r>
          </w:p>
        </w:tc>
        <w:tc>
          <w:tcPr>
            <w:tcW w:w="3456" w:type="dxa"/>
            <w:vAlign w:val="center"/>
          </w:tcPr>
          <w:p w14:paraId="4AA244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备注</w:t>
            </w:r>
          </w:p>
        </w:tc>
      </w:tr>
      <w:tr w:rsidR="001D697A" w:rsidRPr="001D697A" w14:paraId="2E927DBF" w14:textId="77777777" w:rsidTr="00BA68A2">
        <w:trPr>
          <w:trHeight w:val="1172"/>
        </w:trPr>
        <w:tc>
          <w:tcPr>
            <w:tcW w:w="2068" w:type="dxa"/>
            <w:vAlign w:val="center"/>
          </w:tcPr>
          <w:p w14:paraId="21BBC5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船长</w:t>
            </w:r>
          </w:p>
        </w:tc>
        <w:tc>
          <w:tcPr>
            <w:tcW w:w="2889" w:type="dxa"/>
            <w:vAlign w:val="center"/>
          </w:tcPr>
          <w:p w14:paraId="3B8932F5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1974BD65" w14:textId="77777777" w:rsidR="001D697A" w:rsidRPr="00BA68A2" w:rsidRDefault="00BA68A2" w:rsidP="00BA68A2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长度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80cm-100cm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）</w:t>
            </w:r>
          </w:p>
        </w:tc>
      </w:tr>
      <w:tr w:rsidR="001D697A" w:rsidRPr="001D697A" w14:paraId="1C0871CB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44EEC8C0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船宽</w:t>
            </w:r>
          </w:p>
        </w:tc>
        <w:tc>
          <w:tcPr>
            <w:tcW w:w="2889" w:type="dxa"/>
            <w:vAlign w:val="center"/>
          </w:tcPr>
          <w:p w14:paraId="179848B7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82A5B96" w14:textId="77777777" w:rsidR="001D697A" w:rsidRPr="001D697A" w:rsidRDefault="00BA68A2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宽度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5.0cm-30.0cm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）</w:t>
            </w:r>
          </w:p>
        </w:tc>
      </w:tr>
      <w:tr w:rsidR="001D697A" w:rsidRPr="001D697A" w14:paraId="6F86F862" w14:textId="77777777" w:rsidTr="00BA68A2">
        <w:trPr>
          <w:trHeight w:val="1172"/>
        </w:trPr>
        <w:tc>
          <w:tcPr>
            <w:tcW w:w="2068" w:type="dxa"/>
            <w:vAlign w:val="center"/>
          </w:tcPr>
          <w:p w14:paraId="0B024C98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船高</w:t>
            </w:r>
          </w:p>
        </w:tc>
        <w:tc>
          <w:tcPr>
            <w:tcW w:w="2889" w:type="dxa"/>
            <w:vAlign w:val="center"/>
          </w:tcPr>
          <w:p w14:paraId="72412082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7890B65" w14:textId="77777777" w:rsidR="001D697A" w:rsidRPr="001D697A" w:rsidRDefault="00BA68A2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限定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高度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范围</w:t>
            </w:r>
            <w:r w:rsidR="001D697A"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：</w:t>
            </w:r>
            <w:r w:rsidR="001D697A"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9.0cm-20.0cm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（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不包括装饰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）</w:t>
            </w:r>
          </w:p>
        </w:tc>
      </w:tr>
      <w:tr w:rsidR="001D697A" w:rsidRPr="001D697A" w14:paraId="5B580B3B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27F3A783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龙舟总重量</w:t>
            </w:r>
          </w:p>
        </w:tc>
        <w:tc>
          <w:tcPr>
            <w:tcW w:w="2889" w:type="dxa"/>
            <w:vAlign w:val="center"/>
          </w:tcPr>
          <w:p w14:paraId="496E133F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 w:val="restart"/>
            <w:vAlign w:val="center"/>
          </w:tcPr>
          <w:p w14:paraId="1EE53CBE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混凝土使用量</w:t>
            </w:r>
            <w:r w:rsidR="00BA68A2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应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占龙舟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船体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总质量的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5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0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%以上（电机和控制系统等电路重量除外）</w:t>
            </w:r>
          </w:p>
        </w:tc>
      </w:tr>
      <w:tr w:rsidR="001D697A" w:rsidRPr="001D697A" w14:paraId="61340172" w14:textId="77777777" w:rsidTr="00BA68A2">
        <w:trPr>
          <w:trHeight w:val="1172"/>
        </w:trPr>
        <w:tc>
          <w:tcPr>
            <w:tcW w:w="2068" w:type="dxa"/>
            <w:vAlign w:val="center"/>
          </w:tcPr>
          <w:p w14:paraId="5BB3B7D7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混凝土使用量</w:t>
            </w:r>
          </w:p>
        </w:tc>
        <w:tc>
          <w:tcPr>
            <w:tcW w:w="2889" w:type="dxa"/>
            <w:vAlign w:val="center"/>
          </w:tcPr>
          <w:p w14:paraId="18A0920B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/>
            <w:vAlign w:val="center"/>
          </w:tcPr>
          <w:p w14:paraId="630F68CA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15C45A08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23285A1E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电机数量</w:t>
            </w:r>
          </w:p>
        </w:tc>
        <w:tc>
          <w:tcPr>
            <w:tcW w:w="2889" w:type="dxa"/>
            <w:vAlign w:val="center"/>
          </w:tcPr>
          <w:p w14:paraId="5E15F35C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proofErr w:type="gramStart"/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  <w:proofErr w:type="gramEnd"/>
          </w:p>
        </w:tc>
        <w:tc>
          <w:tcPr>
            <w:tcW w:w="3456" w:type="dxa"/>
            <w:vMerge w:val="restart"/>
            <w:vAlign w:val="center"/>
          </w:tcPr>
          <w:p w14:paraId="0B25EEAF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请如实填写</w:t>
            </w:r>
          </w:p>
          <w:p w14:paraId="49427662" w14:textId="77777777" w:rsidR="0085402A" w:rsidRPr="00BA68A2" w:rsidRDefault="0085402A" w:rsidP="00D44D30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在比赛总分相同的情况下，电机功率小的队伍排名在前</w:t>
            </w:r>
          </w:p>
        </w:tc>
      </w:tr>
      <w:tr w:rsidR="0085402A" w:rsidRPr="001D697A" w14:paraId="0774A1E8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28BEA2E0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电机总功率</w:t>
            </w:r>
          </w:p>
        </w:tc>
        <w:tc>
          <w:tcPr>
            <w:tcW w:w="2889" w:type="dxa"/>
            <w:vAlign w:val="center"/>
          </w:tcPr>
          <w:p w14:paraId="347B272B" w14:textId="77777777" w:rsidR="0085402A" w:rsidRPr="001D697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W</w:t>
            </w:r>
          </w:p>
        </w:tc>
        <w:tc>
          <w:tcPr>
            <w:tcW w:w="3456" w:type="dxa"/>
            <w:vMerge/>
            <w:vAlign w:val="center"/>
          </w:tcPr>
          <w:p w14:paraId="739A7482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095AF5C2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2073EC5E" w14:textId="77777777" w:rsidR="0085402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电池数量</w:t>
            </w:r>
          </w:p>
        </w:tc>
        <w:tc>
          <w:tcPr>
            <w:tcW w:w="2889" w:type="dxa"/>
            <w:vAlign w:val="center"/>
          </w:tcPr>
          <w:p w14:paraId="1A3F96A3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proofErr w:type="gramStart"/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  <w:proofErr w:type="gramEnd"/>
          </w:p>
        </w:tc>
        <w:tc>
          <w:tcPr>
            <w:tcW w:w="3456" w:type="dxa"/>
            <w:vMerge w:val="restart"/>
            <w:vAlign w:val="center"/>
          </w:tcPr>
          <w:p w14:paraId="14829F71" w14:textId="77777777" w:rsidR="0085402A" w:rsidRPr="0085402A" w:rsidRDefault="0085402A" w:rsidP="0085402A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请如实填写</w:t>
            </w:r>
          </w:p>
          <w:p w14:paraId="722B7CAD" w14:textId="77777777" w:rsidR="0085402A" w:rsidRPr="0085402A" w:rsidRDefault="0085402A" w:rsidP="0085402A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 w:rsidRPr="0085402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总分和功率都相同的情况下，电池电压小的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排名在前</w:t>
            </w:r>
          </w:p>
        </w:tc>
      </w:tr>
      <w:tr w:rsidR="0085402A" w:rsidRPr="001D697A" w14:paraId="1D9534E5" w14:textId="77777777" w:rsidTr="00BA68A2">
        <w:trPr>
          <w:trHeight w:val="1116"/>
        </w:trPr>
        <w:tc>
          <w:tcPr>
            <w:tcW w:w="2068" w:type="dxa"/>
            <w:vAlign w:val="center"/>
          </w:tcPr>
          <w:p w14:paraId="0192BF2A" w14:textId="77777777" w:rsidR="0085402A" w:rsidRPr="0085402A" w:rsidRDefault="0085402A" w:rsidP="006B6926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电池总电压</w:t>
            </w:r>
          </w:p>
        </w:tc>
        <w:tc>
          <w:tcPr>
            <w:tcW w:w="2889" w:type="dxa"/>
            <w:vAlign w:val="center"/>
          </w:tcPr>
          <w:p w14:paraId="75BC5DC2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V</w:t>
            </w:r>
          </w:p>
        </w:tc>
        <w:tc>
          <w:tcPr>
            <w:tcW w:w="3456" w:type="dxa"/>
            <w:vMerge/>
            <w:vAlign w:val="center"/>
          </w:tcPr>
          <w:p w14:paraId="5665E1D3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</w:tbl>
    <w:p w14:paraId="001AF57C" w14:textId="77777777" w:rsidR="0037260A" w:rsidRDefault="00E90EE4" w:rsidP="00E90EE4">
      <w:pPr>
        <w:jc w:val="center"/>
        <w:rPr>
          <w:b/>
          <w:color w:val="333333"/>
          <w:sz w:val="40"/>
          <w:szCs w:val="40"/>
          <w:lang w:val="zh-Hans"/>
        </w:rPr>
      </w:pPr>
      <w:r w:rsidRPr="00E90EE4">
        <w:rPr>
          <w:rFonts w:hint="eastAsia"/>
          <w:b/>
          <w:color w:val="333333"/>
          <w:sz w:val="40"/>
          <w:szCs w:val="40"/>
          <w:lang w:val="zh-Hans"/>
        </w:rPr>
        <w:t>船体数据</w:t>
      </w:r>
    </w:p>
    <w:p w14:paraId="254843AE" w14:textId="77777777" w:rsidR="006B6926" w:rsidRDefault="006B6926" w:rsidP="006B6926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r>
        <w:rPr>
          <w:rFonts w:hint="eastAsia"/>
          <w:i/>
          <w:color w:val="333333"/>
          <w:sz w:val="24"/>
          <w:lang w:val="zh-Hans"/>
        </w:rPr>
        <w:t>填写</w:t>
      </w:r>
      <w:r w:rsidRPr="007E2D60">
        <w:rPr>
          <w:i/>
          <w:color w:val="333333"/>
          <w:sz w:val="24"/>
          <w:lang w:val="zh-Hans"/>
        </w:rPr>
        <w:t>您的混凝土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hint="eastAsia"/>
          <w:i/>
          <w:color w:val="333333"/>
          <w:sz w:val="24"/>
          <w:lang w:val="zh-Hans"/>
        </w:rPr>
        <w:t>相关数据，由参赛选手自行测量如实填写</w:t>
      </w:r>
      <w:r w:rsidRPr="007E2D60">
        <w:rPr>
          <w:i/>
          <w:color w:val="333333"/>
          <w:sz w:val="24"/>
          <w:lang w:val="zh-Hans"/>
        </w:rPr>
        <w:t>。</w:t>
      </w: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60593570" w14:textId="77777777" w:rsidR="006B6926" w:rsidRPr="00E90EE4" w:rsidRDefault="006B6926" w:rsidP="00E90EE4">
      <w:pPr>
        <w:jc w:val="center"/>
        <w:rPr>
          <w:b/>
          <w:color w:val="333333"/>
          <w:sz w:val="40"/>
          <w:szCs w:val="40"/>
          <w:lang w:val="zh-Hans" w:eastAsia="zh-Hans"/>
        </w:rPr>
      </w:pPr>
    </w:p>
    <w:p w14:paraId="5963FFFF" w14:textId="77777777" w:rsidR="00C10587" w:rsidRPr="003A4FED" w:rsidRDefault="00C10587" w:rsidP="003A4FED">
      <w:pPr>
        <w:jc w:val="center"/>
        <w:rPr>
          <w:i/>
          <w:color w:val="333333"/>
          <w:sz w:val="24"/>
          <w:lang w:val="zh-Hans"/>
        </w:rPr>
      </w:pPr>
      <w:r>
        <w:rPr>
          <w:i/>
          <w:color w:val="333333"/>
          <w:sz w:val="24"/>
          <w:lang w:val="zh-Hans"/>
        </w:rPr>
        <w:br w:type="page"/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t>致谢</w:t>
      </w:r>
    </w:p>
    <w:p w14:paraId="6C60D292" w14:textId="77777777" w:rsid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rFonts w:hint="eastAsia"/>
          <w:i/>
          <w:color w:val="333333"/>
          <w:sz w:val="24"/>
          <w:lang w:val="zh-Hans"/>
        </w:rPr>
        <w:t>本文所述的研究由美国国家科学基金会赞助，奖项编号为</w:t>
      </w:r>
      <w:r w:rsidR="00C10587" w:rsidRPr="003A4FED">
        <w:rPr>
          <w:i/>
          <w:color w:val="333333"/>
          <w:sz w:val="24"/>
          <w:lang w:val="zh-Hans"/>
        </w:rPr>
        <w:t>9710276</w:t>
      </w:r>
      <w:r w:rsidR="00C10587"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97B0B52" w14:textId="77777777" w:rsidR="003A4FED" w:rsidRDefault="003A4FED" w:rsidP="003A4FED">
      <w:pPr>
        <w:rPr>
          <w:caps/>
          <w:szCs w:val="21"/>
        </w:rPr>
      </w:pPr>
      <w:r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>
        <w:rPr>
          <w:rFonts w:hint="eastAsia"/>
          <w:i/>
          <w:color w:val="333333"/>
          <w:sz w:val="24"/>
          <w:lang w:val="zh-Hans"/>
        </w:rPr>
        <w:t>段落。</w:t>
      </w:r>
    </w:p>
    <w:p w14:paraId="606E325D" w14:textId="77777777" w:rsidR="00C10587" w:rsidRPr="003A4FED" w:rsidRDefault="00C10587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t>引用</w:t>
      </w:r>
    </w:p>
    <w:p w14:paraId="7E8EF100" w14:textId="77777777" w:rsidR="00C10587" w:rsidRP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i/>
          <w:color w:val="333333"/>
          <w:sz w:val="24"/>
          <w:lang w:val="zh-Hans"/>
        </w:rPr>
        <w:t>ACI318</w:t>
      </w:r>
      <w:r w:rsidR="00C10587" w:rsidRPr="003A4FED">
        <w:rPr>
          <w:rFonts w:hint="eastAsia"/>
          <w:i/>
          <w:color w:val="333333"/>
          <w:sz w:val="24"/>
          <w:lang w:val="zh-Hans"/>
        </w:rPr>
        <w:t>，（</w:t>
      </w:r>
      <w:r w:rsidR="00C10587" w:rsidRPr="003A4FED">
        <w:rPr>
          <w:i/>
          <w:color w:val="333333"/>
          <w:sz w:val="24"/>
          <w:lang w:val="zh-Hans"/>
        </w:rPr>
        <w:t>1997</w:t>
      </w:r>
      <w:r w:rsidR="00C10587" w:rsidRPr="003A4FED">
        <w:rPr>
          <w:rFonts w:hint="eastAsia"/>
          <w:i/>
          <w:color w:val="333333"/>
          <w:sz w:val="24"/>
          <w:lang w:val="zh-Hans"/>
        </w:rPr>
        <w:t>），“钢筋混凝土的建筑规范要求”，美国混凝土研究所，底特律。</w:t>
      </w:r>
    </w:p>
    <w:p w14:paraId="4CC07753" w14:textId="77777777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i/>
          <w:color w:val="333333"/>
          <w:sz w:val="24"/>
          <w:lang w:val="zh-Hans"/>
        </w:rPr>
        <w:t>AIJ</w:t>
      </w:r>
      <w:r w:rsidRPr="003A4FED">
        <w:rPr>
          <w:rFonts w:hint="eastAsia"/>
          <w:i/>
          <w:color w:val="333333"/>
          <w:sz w:val="24"/>
          <w:lang w:val="zh-Hans"/>
        </w:rPr>
        <w:t>，（</w:t>
      </w:r>
      <w:r w:rsidRPr="003A4FED">
        <w:rPr>
          <w:i/>
          <w:color w:val="333333"/>
          <w:sz w:val="24"/>
          <w:lang w:val="zh-Hans"/>
        </w:rPr>
        <w:t>1991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），“钢筋混凝土结构的结构计算标准”，日本建筑学会。</w:t>
      </w:r>
    </w:p>
    <w:p w14:paraId="0EAE7B67" w14:textId="77777777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</w:t>
      </w:r>
      <w:proofErr w:type="gramStart"/>
      <w:r w:rsidRPr="003A4FED">
        <w:rPr>
          <w:rFonts w:hint="eastAsia"/>
          <w:i/>
          <w:color w:val="333333"/>
          <w:sz w:val="24"/>
          <w:lang w:val="zh-Hans"/>
        </w:rPr>
        <w:t>美赞臣</w:t>
      </w:r>
      <w:proofErr w:type="gramEnd"/>
      <w:r w:rsidRPr="003A4FED">
        <w:rPr>
          <w:rFonts w:hint="eastAsia"/>
          <w:i/>
          <w:color w:val="333333"/>
          <w:sz w:val="24"/>
          <w:lang w:val="zh-Hans"/>
        </w:rPr>
        <w:t>；</w:t>
      </w:r>
      <w:r w:rsidRPr="003A4FED">
        <w:rPr>
          <w:i/>
          <w:color w:val="333333"/>
          <w:sz w:val="24"/>
          <w:lang w:val="zh-Hans"/>
        </w:rPr>
        <w:t>Seible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F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Pr="003A4FED">
        <w:rPr>
          <w:i/>
          <w:color w:val="333333"/>
          <w:sz w:val="24"/>
          <w:lang w:val="zh-Hans"/>
        </w:rPr>
        <w:t>;</w:t>
      </w:r>
      <w:r w:rsidRPr="003A4FED">
        <w:rPr>
          <w:rFonts w:hint="eastAsia"/>
          <w:i/>
          <w:color w:val="333333"/>
          <w:sz w:val="24"/>
          <w:lang w:val="zh-Hans"/>
        </w:rPr>
        <w:t>萧，</w:t>
      </w:r>
      <w:r w:rsidRPr="003A4FED">
        <w:rPr>
          <w:i/>
          <w:color w:val="333333"/>
          <w:sz w:val="24"/>
          <w:lang w:val="zh-Hans"/>
        </w:rPr>
        <w:t>Y</w:t>
      </w:r>
      <w:r w:rsidRPr="003A4FED">
        <w:rPr>
          <w:rFonts w:hint="eastAsia"/>
          <w:i/>
          <w:color w:val="333333"/>
          <w:sz w:val="24"/>
          <w:lang w:val="zh-Hans"/>
        </w:rPr>
        <w:t>。和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Pr="003A4FED">
        <w:rPr>
          <w:rFonts w:hint="eastAsia"/>
          <w:i/>
          <w:color w:val="333333"/>
          <w:sz w:val="24"/>
          <w:lang w:val="zh-Hans"/>
        </w:rPr>
        <w:t>。，（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），“用于提高抗剪强度的蹲式钢筋混凝土桥梁柱的钢护套改造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第</w:t>
      </w:r>
      <w:r w:rsidRPr="003A4FED">
        <w:rPr>
          <w:i/>
          <w:color w:val="333333"/>
          <w:sz w:val="24"/>
          <w:lang w:val="zh-Hans"/>
        </w:rPr>
        <w:t>1</w:t>
      </w:r>
      <w:r w:rsidRPr="003A4FED">
        <w:rPr>
          <w:rFonts w:hint="eastAsia"/>
          <w:i/>
          <w:color w:val="333333"/>
          <w:sz w:val="24"/>
          <w:lang w:val="zh-Hans"/>
        </w:rPr>
        <w:t>部分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理论考虑和试验设计”，</w:t>
      </w:r>
      <w:r w:rsidRPr="003A4FED">
        <w:rPr>
          <w:i/>
          <w:color w:val="333333"/>
          <w:sz w:val="24"/>
          <w:lang w:val="zh-Hans"/>
        </w:rPr>
        <w:t>ACI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July-August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pp.394-405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6C0E67F" w14:textId="77777777" w:rsidR="007E2D60" w:rsidRPr="00C10587" w:rsidRDefault="00C10587" w:rsidP="007E2D60">
      <w:pPr>
        <w:rPr>
          <w:rFonts w:ascii="Times New Roman" w:eastAsia="黑体" w:hAnsi="Times New Roman" w:cs="Times New Roman"/>
          <w:i/>
          <w:color w:val="333333"/>
          <w:sz w:val="24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</w:t>
      </w:r>
      <w:proofErr w:type="gramStart"/>
      <w:r w:rsidRPr="003A4FED">
        <w:rPr>
          <w:rFonts w:hint="eastAsia"/>
          <w:i/>
          <w:color w:val="333333"/>
          <w:sz w:val="24"/>
          <w:lang w:val="zh-Hans"/>
        </w:rPr>
        <w:t>美赞臣</w:t>
      </w:r>
      <w:proofErr w:type="gramEnd"/>
      <w:r w:rsidRPr="003A4FED">
        <w:rPr>
          <w:rFonts w:hint="eastAsia"/>
          <w:i/>
          <w:color w:val="333333"/>
          <w:sz w:val="24"/>
          <w:lang w:val="zh-Hans"/>
        </w:rPr>
        <w:t>；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Pr="003A4FED">
        <w:rPr>
          <w:i/>
          <w:color w:val="333333"/>
          <w:sz w:val="24"/>
          <w:lang w:val="zh-Hans"/>
        </w:rPr>
        <w:t>;</w:t>
      </w:r>
      <w:r w:rsidRPr="003A4FED">
        <w:rPr>
          <w:rFonts w:hint="eastAsia"/>
          <w:i/>
          <w:color w:val="333333"/>
          <w:sz w:val="24"/>
          <w:lang w:val="zh-Hans"/>
        </w:rPr>
        <w:t>和</w:t>
      </w:r>
      <w:r w:rsidRPr="003A4FED">
        <w:rPr>
          <w:i/>
          <w:color w:val="333333"/>
          <w:sz w:val="24"/>
          <w:lang w:val="zh-Hans"/>
        </w:rPr>
        <w:t>Xiao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Y</w:t>
      </w:r>
      <w:r w:rsidRPr="003A4FED">
        <w:rPr>
          <w:rFonts w:hint="eastAsia"/>
          <w:i/>
          <w:color w:val="333333"/>
          <w:sz w:val="24"/>
          <w:lang w:val="zh-Hans"/>
        </w:rPr>
        <w:t>。，（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），“钢筋混凝土柱的抗震剪切强度”，</w:t>
      </w:r>
      <w:r w:rsidRPr="003A4FED">
        <w:rPr>
          <w:i/>
          <w:color w:val="333333"/>
          <w:sz w:val="24"/>
          <w:lang w:val="zh-Hans"/>
        </w:rPr>
        <w:t>ASCE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American Society of Civil Engineering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pp.2310-2329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="003A4FED">
        <w:rPr>
          <w:rFonts w:hint="eastAsia"/>
          <w:i/>
          <w:color w:val="333333"/>
          <w:sz w:val="24"/>
          <w:lang w:val="zh-Hans"/>
        </w:rPr>
        <w:t>请在提交时</w:t>
      </w:r>
      <w:proofErr w:type="gramStart"/>
      <w:r w:rsidR="003A4FED">
        <w:rPr>
          <w:rFonts w:hint="eastAsia"/>
          <w:i/>
          <w:color w:val="333333"/>
          <w:sz w:val="24"/>
          <w:lang w:val="zh-Hans"/>
        </w:rPr>
        <w:t>删除此</w:t>
      </w:r>
      <w:proofErr w:type="gramEnd"/>
      <w:r w:rsidR="003A4FED">
        <w:rPr>
          <w:rFonts w:hint="eastAsia"/>
          <w:i/>
          <w:color w:val="333333"/>
          <w:sz w:val="24"/>
          <w:lang w:val="zh-Hans"/>
        </w:rPr>
        <w:t>段落。</w:t>
      </w:r>
    </w:p>
    <w:sectPr w:rsidR="007E2D60" w:rsidRPr="00C1058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7AAE" w14:textId="77777777" w:rsidR="00377618" w:rsidRDefault="00377618" w:rsidP="00B35855">
      <w:r>
        <w:rPr>
          <w:lang w:val="zh-Hans"/>
        </w:rPr>
        <w:separator/>
      </w:r>
    </w:p>
  </w:endnote>
  <w:endnote w:type="continuationSeparator" w:id="0">
    <w:p w14:paraId="6924C69E" w14:textId="77777777" w:rsidR="00377618" w:rsidRDefault="00377618" w:rsidP="00B35855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00000001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630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245B2" w14:textId="77777777" w:rsidR="003A4FED" w:rsidRDefault="003A4FE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88645" w14:textId="77777777" w:rsidR="0017574A" w:rsidRDefault="0017574A">
    <w:pPr>
      <w:pStyle w:val="a5"/>
      <w:ind w:firstLineChars="2150" w:firstLine="38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6726" w14:textId="77777777" w:rsidR="00576CA6" w:rsidRPr="00576CA6" w:rsidRDefault="00576CA6" w:rsidP="00576CA6">
    <w:pPr>
      <w:pStyle w:val="a5"/>
      <w:jc w:val="right"/>
      <w:rPr>
        <w:rFonts w:ascii="Arial Rounded MT Bold" w:hAnsi="Arial Rounded MT Bold" w:hint="eastAsia"/>
        <w:i/>
        <w:color w:val="C00000"/>
        <w:sz w:val="32"/>
      </w:rPr>
    </w:pPr>
    <w:r w:rsidRPr="00E37AC8">
      <w:rPr>
        <w:rFonts w:ascii="Arial Rounded MT Bold" w:hAnsi="Arial Rounded MT Bold"/>
        <w:i/>
        <w:noProof/>
        <w:color w:val="C00000"/>
        <w:sz w:val="32"/>
      </w:rPr>
      <w:drawing>
        <wp:anchor distT="0" distB="0" distL="114300" distR="114300" simplePos="0" relativeHeight="251665408" behindDoc="1" locked="0" layoutInCell="1" allowOverlap="1" wp14:anchorId="6F931C97" wp14:editId="79BCB899">
          <wp:simplePos x="0" y="0"/>
          <wp:positionH relativeFrom="margin">
            <wp:posOffset>7217410</wp:posOffset>
          </wp:positionH>
          <wp:positionV relativeFrom="paragraph">
            <wp:posOffset>-4131945</wp:posOffset>
          </wp:positionV>
          <wp:extent cx="2009775" cy="692785"/>
          <wp:effectExtent l="0" t="342900" r="0" b="45021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511952">
                    <a:off x="0" y="0"/>
                    <a:ext cx="2009775" cy="6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AC8">
      <w:rPr>
        <w:rFonts w:ascii="Arial Rounded MT Bold" w:hAnsi="Arial Rounded MT Bold"/>
        <w:i/>
        <w:color w:val="C00000"/>
        <w:sz w:val="32"/>
      </w:rPr>
      <w:t>Always advancing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2E28" w14:textId="77777777" w:rsidR="00377618" w:rsidRDefault="00377618" w:rsidP="00B35855">
      <w:r>
        <w:rPr>
          <w:lang w:val="zh-Hans"/>
        </w:rPr>
        <w:separator/>
      </w:r>
    </w:p>
  </w:footnote>
  <w:footnote w:type="continuationSeparator" w:id="0">
    <w:p w14:paraId="22EE5045" w14:textId="77777777" w:rsidR="00377618" w:rsidRDefault="00377618" w:rsidP="00B35855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819E" w14:textId="77777777" w:rsidR="001D697A" w:rsidRDefault="00576CA6">
    <w:pPr>
      <w:pStyle w:val="a3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D10A1C" wp14:editId="3E7D9D4D">
          <wp:simplePos x="0" y="0"/>
          <wp:positionH relativeFrom="page">
            <wp:align>left</wp:align>
          </wp:positionH>
          <wp:positionV relativeFrom="paragraph">
            <wp:posOffset>-517525</wp:posOffset>
          </wp:positionV>
          <wp:extent cx="7567195" cy="86106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9B4F" w14:textId="77777777" w:rsidR="001D697A" w:rsidRDefault="00576CA6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087799" wp14:editId="03E1269E">
          <wp:simplePos x="0" y="0"/>
          <wp:positionH relativeFrom="page">
            <wp:align>left</wp:align>
          </wp:positionH>
          <wp:positionV relativeFrom="paragraph">
            <wp:posOffset>-518160</wp:posOffset>
          </wp:positionV>
          <wp:extent cx="7567195" cy="86106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035"/>
    <w:multiLevelType w:val="hybridMultilevel"/>
    <w:tmpl w:val="42E0E0D8"/>
    <w:lvl w:ilvl="0" w:tplc="2710F5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47F1032"/>
    <w:multiLevelType w:val="hybridMultilevel"/>
    <w:tmpl w:val="C584DA60"/>
    <w:lvl w:ilvl="0" w:tplc="FA726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548"/>
        </w:tabs>
        <w:ind w:left="154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68"/>
        </w:tabs>
        <w:ind w:left="19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08"/>
        </w:tabs>
        <w:ind w:left="280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28"/>
        </w:tabs>
        <w:ind w:left="32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68"/>
        </w:tabs>
        <w:ind w:left="406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88"/>
        </w:tabs>
        <w:ind w:left="4488" w:hanging="420"/>
      </w:pPr>
    </w:lvl>
  </w:abstractNum>
  <w:abstractNum w:abstractNumId="2" w15:restartNumberingAfterBreak="0">
    <w:nsid w:val="44953AF5"/>
    <w:multiLevelType w:val="hybridMultilevel"/>
    <w:tmpl w:val="19E00416"/>
    <w:lvl w:ilvl="0" w:tplc="BD285C2A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011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F7D3D"/>
    <w:multiLevelType w:val="hybridMultilevel"/>
    <w:tmpl w:val="B516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831D95"/>
    <w:multiLevelType w:val="multilevel"/>
    <w:tmpl w:val="69831D95"/>
    <w:lvl w:ilvl="0">
      <w:start w:val="1"/>
      <w:numFmt w:val="japaneseCounting"/>
      <w:lvlText w:val="%1、"/>
      <w:lvlJc w:val="left"/>
      <w:pPr>
        <w:tabs>
          <w:tab w:val="left" w:pos="1020"/>
        </w:tabs>
        <w:ind w:left="1020" w:hanging="48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left" w:pos="1380"/>
        </w:tabs>
        <w:ind w:left="13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6" w15:restartNumberingAfterBreak="0">
    <w:nsid w:val="6E377F84"/>
    <w:multiLevelType w:val="hybridMultilevel"/>
    <w:tmpl w:val="BB0E8B78"/>
    <w:lvl w:ilvl="0" w:tplc="9F6EE63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CE3D23"/>
    <w:multiLevelType w:val="hybridMultilevel"/>
    <w:tmpl w:val="4986E8F6"/>
    <w:lvl w:ilvl="0" w:tplc="3D2ADCD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01EDD"/>
    <w:multiLevelType w:val="hybridMultilevel"/>
    <w:tmpl w:val="0A0AA1B2"/>
    <w:lvl w:ilvl="0" w:tplc="B3E2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TYyNjQzMzA0NzFS0lEKTi0uzszPAykwrAUAb3TNnSwAAAA="/>
  </w:docVars>
  <w:rsids>
    <w:rsidRoot w:val="00E1271E"/>
    <w:rsid w:val="0005783B"/>
    <w:rsid w:val="000A5467"/>
    <w:rsid w:val="000C1E07"/>
    <w:rsid w:val="0017574A"/>
    <w:rsid w:val="001A24A4"/>
    <w:rsid w:val="001D697A"/>
    <w:rsid w:val="001D7A05"/>
    <w:rsid w:val="0021075A"/>
    <w:rsid w:val="00273308"/>
    <w:rsid w:val="0037260A"/>
    <w:rsid w:val="00377618"/>
    <w:rsid w:val="003A4FED"/>
    <w:rsid w:val="004369DE"/>
    <w:rsid w:val="00441D0F"/>
    <w:rsid w:val="0056714B"/>
    <w:rsid w:val="00576CA6"/>
    <w:rsid w:val="005B506B"/>
    <w:rsid w:val="005D2BB7"/>
    <w:rsid w:val="006630B4"/>
    <w:rsid w:val="006754C4"/>
    <w:rsid w:val="006A0B06"/>
    <w:rsid w:val="006B6926"/>
    <w:rsid w:val="006B7867"/>
    <w:rsid w:val="006F458D"/>
    <w:rsid w:val="006F4F2B"/>
    <w:rsid w:val="00715558"/>
    <w:rsid w:val="00743A8E"/>
    <w:rsid w:val="007E2D60"/>
    <w:rsid w:val="0085402A"/>
    <w:rsid w:val="0089239C"/>
    <w:rsid w:val="008F13A0"/>
    <w:rsid w:val="00931604"/>
    <w:rsid w:val="00972974"/>
    <w:rsid w:val="009E25F7"/>
    <w:rsid w:val="00A06F1A"/>
    <w:rsid w:val="00A40EAE"/>
    <w:rsid w:val="00B35855"/>
    <w:rsid w:val="00B7744E"/>
    <w:rsid w:val="00B838D3"/>
    <w:rsid w:val="00B91B51"/>
    <w:rsid w:val="00BA68A2"/>
    <w:rsid w:val="00BA68AE"/>
    <w:rsid w:val="00BA7AC8"/>
    <w:rsid w:val="00BD0701"/>
    <w:rsid w:val="00BE6EC8"/>
    <w:rsid w:val="00C10587"/>
    <w:rsid w:val="00C30BC1"/>
    <w:rsid w:val="00C47D77"/>
    <w:rsid w:val="00C74649"/>
    <w:rsid w:val="00CB29CE"/>
    <w:rsid w:val="00CC5DE0"/>
    <w:rsid w:val="00D32038"/>
    <w:rsid w:val="00D96B44"/>
    <w:rsid w:val="00DB319D"/>
    <w:rsid w:val="00DD1426"/>
    <w:rsid w:val="00DE27C7"/>
    <w:rsid w:val="00DF4A1C"/>
    <w:rsid w:val="00E1271E"/>
    <w:rsid w:val="00E90EE4"/>
    <w:rsid w:val="00E97273"/>
    <w:rsid w:val="00EE23D5"/>
    <w:rsid w:val="00F36A92"/>
    <w:rsid w:val="00F400BD"/>
    <w:rsid w:val="00F9581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7450"/>
  <w15:chartTrackingRefBased/>
  <w15:docId w15:val="{A26E4A46-DE26-475D-AABC-1990B4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74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10587"/>
    <w:pPr>
      <w:keepNext/>
      <w:widowControl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10587"/>
    <w:pPr>
      <w:keepNext/>
      <w:widowControl/>
      <w:outlineLvl w:val="4"/>
    </w:pPr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855"/>
    <w:rPr>
      <w:sz w:val="18"/>
      <w:szCs w:val="18"/>
    </w:rPr>
  </w:style>
  <w:style w:type="table" w:styleId="a7">
    <w:name w:val="Table Grid"/>
    <w:basedOn w:val="a1"/>
    <w:uiPriority w:val="39"/>
    <w:rsid w:val="00B3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604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1A24A4"/>
    <w:rPr>
      <w:color w:val="808080"/>
    </w:rPr>
  </w:style>
  <w:style w:type="character" w:customStyle="1" w:styleId="10">
    <w:name w:val="标题 1 字符"/>
    <w:basedOn w:val="a0"/>
    <w:link w:val="1"/>
    <w:rsid w:val="00C10587"/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character" w:customStyle="1" w:styleId="50">
    <w:name w:val="标题 5 字符"/>
    <w:basedOn w:val="a0"/>
    <w:link w:val="5"/>
    <w:semiHidden/>
    <w:rsid w:val="00C10587"/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paragraph" w:styleId="aa">
    <w:name w:val="Body Text"/>
    <w:basedOn w:val="a"/>
    <w:link w:val="ab"/>
    <w:semiHidden/>
    <w:unhideWhenUsed/>
    <w:rsid w:val="00C10587"/>
    <w:pPr>
      <w:widowControl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b">
    <w:name w:val="正文文本 字符"/>
    <w:basedOn w:val="a0"/>
    <w:link w:val="aa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c">
    <w:name w:val="Body Text Indent"/>
    <w:basedOn w:val="a"/>
    <w:link w:val="ad"/>
    <w:semiHidden/>
    <w:unhideWhenUsed/>
    <w:rsid w:val="00C10587"/>
    <w:pPr>
      <w:widowControl/>
      <w:ind w:firstLine="45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d">
    <w:name w:val="正文文本缩进 字符"/>
    <w:basedOn w:val="a0"/>
    <w:link w:val="ac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1D697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D697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D697A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97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D697A"/>
    <w:rPr>
      <w:b/>
      <w:bCs/>
      <w:szCs w:val="24"/>
    </w:rPr>
  </w:style>
  <w:style w:type="paragraph" w:styleId="af3">
    <w:name w:val="Revision"/>
    <w:hidden/>
    <w:uiPriority w:val="99"/>
    <w:semiHidden/>
    <w:rsid w:val="001D697A"/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D697A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1D6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475</Words>
  <Characters>2713</Characters>
  <Application>Microsoft Office Word</Application>
  <DocSecurity>0</DocSecurity>
  <Lines>22</Lines>
  <Paragraphs>6</Paragraphs>
  <ScaleCrop>false</ScaleCrop>
  <Company>ZJU - UIUC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Kaihang</dc:creator>
  <cp:keywords/>
  <dc:description/>
  <cp:lastModifiedBy>Qi, Shengwei</cp:lastModifiedBy>
  <cp:revision>18</cp:revision>
  <cp:lastPrinted>2022-02-13T08:49:00Z</cp:lastPrinted>
  <dcterms:created xsi:type="dcterms:W3CDTF">2019-03-26T15:57:00Z</dcterms:created>
  <dcterms:modified xsi:type="dcterms:W3CDTF">2022-02-13T08:49:00Z</dcterms:modified>
</cp:coreProperties>
</file>